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7A40B" w14:textId="77777777" w:rsidR="00E25F9B" w:rsidRDefault="00E25F9B" w:rsidP="00E25F9B">
      <w:pPr>
        <w:rPr>
          <w:rFonts w:ascii="Comic Sans MS" w:hAnsi="Comic Sans MS"/>
          <w:b/>
          <w:color w:val="FF0000"/>
          <w:sz w:val="32"/>
          <w:szCs w:val="32"/>
        </w:rPr>
      </w:pPr>
    </w:p>
    <w:p w14:paraId="7BCE3ED5" w14:textId="77777777" w:rsidR="003448D6" w:rsidRPr="00216463" w:rsidRDefault="003448D6" w:rsidP="003448D6">
      <w:pPr>
        <w:rPr>
          <w:rFonts w:ascii="Comic Sans MS" w:hAnsi="Comic Sans MS"/>
          <w:b/>
          <w:color w:val="FF0000"/>
          <w:sz w:val="32"/>
          <w:szCs w:val="32"/>
          <w:lang w:val="en-US"/>
        </w:rPr>
      </w:pPr>
      <w:r w:rsidRPr="00216463">
        <w:rPr>
          <w:rFonts w:ascii="Comic Sans MS" w:hAnsi="Comic Sans MS"/>
          <w:b/>
          <w:bCs/>
          <w:color w:val="FF0000"/>
          <w:sz w:val="32"/>
          <w:szCs w:val="32"/>
          <w:lang w:val="en-US"/>
        </w:rPr>
        <w:t xml:space="preserve">MCGREGOR / MAILLOT / NAHARIN </w:t>
      </w:r>
      <w:r w:rsidRPr="00216463">
        <w:rPr>
          <w:rFonts w:ascii="Comic Sans MS" w:hAnsi="Comic Sans MS"/>
          <w:b/>
          <w:color w:val="FF0000"/>
          <w:sz w:val="32"/>
          <w:szCs w:val="32"/>
          <w:lang w:val="en-US"/>
        </w:rPr>
        <w:t>(Balletto)</w:t>
      </w:r>
    </w:p>
    <w:p w14:paraId="324D6C7D" w14:textId="77777777" w:rsidR="003448D6" w:rsidRPr="00216463" w:rsidRDefault="003448D6" w:rsidP="003448D6">
      <w:pPr>
        <w:rPr>
          <w:rFonts w:ascii="Comic Sans MS" w:hAnsi="Comic Sans MS" w:cs="Arial"/>
          <w:b/>
          <w:bCs/>
          <w:color w:val="0000CC"/>
          <w:lang w:val="en-US"/>
        </w:rPr>
      </w:pPr>
      <w:r w:rsidRPr="00216463">
        <w:rPr>
          <w:rFonts w:ascii="Comic Sans MS" w:hAnsi="Comic Sans MS" w:cs="Arial"/>
          <w:b/>
          <w:bCs/>
          <w:color w:val="0000CC"/>
          <w:lang w:val="en-US"/>
        </w:rPr>
        <w:t xml:space="preserve">Wayne McGregor, Jean-Christophe Maillot, Ohad </w:t>
      </w:r>
      <w:proofErr w:type="spellStart"/>
      <w:r w:rsidRPr="00216463">
        <w:rPr>
          <w:rFonts w:ascii="Comic Sans MS" w:hAnsi="Comic Sans MS" w:cs="Arial"/>
          <w:b/>
          <w:bCs/>
          <w:color w:val="0000CC"/>
          <w:lang w:val="en-US"/>
        </w:rPr>
        <w:t>Naharin</w:t>
      </w:r>
      <w:proofErr w:type="spellEnd"/>
    </w:p>
    <w:p w14:paraId="5F47BBAB" w14:textId="77777777" w:rsidR="003448D6" w:rsidRPr="00BE7BE8" w:rsidRDefault="003448D6" w:rsidP="003448D6">
      <w:pPr>
        <w:rPr>
          <w:rFonts w:ascii="Comic Sans MS" w:hAnsi="Comic Sans MS" w:cs="Arial"/>
          <w:color w:val="000000"/>
        </w:rPr>
      </w:pPr>
      <w:r w:rsidRPr="00BE7BE8">
        <w:rPr>
          <w:rFonts w:ascii="Comic Sans MS" w:hAnsi="Comic Sans MS" w:cs="Arial"/>
          <w:color w:val="000000"/>
        </w:rPr>
        <w:t>Corpo di Ballo del Teatro alla Scala</w:t>
      </w:r>
    </w:p>
    <w:p w14:paraId="5DF77B2B" w14:textId="77777777" w:rsidR="003448D6" w:rsidRDefault="003448D6" w:rsidP="003448D6">
      <w:pPr>
        <w:rPr>
          <w:rFonts w:ascii="Comic Sans MS" w:hAnsi="Comic Sans MS" w:cs="Arial"/>
          <w:color w:val="000000"/>
        </w:rPr>
      </w:pPr>
      <w:r w:rsidRPr="00BE7BE8">
        <w:rPr>
          <w:rFonts w:ascii="Comic Sans MS" w:hAnsi="Comic Sans MS" w:cs="Arial"/>
          <w:color w:val="000000"/>
        </w:rPr>
        <w:t>Nuova Produzione Teatro alla Scala</w:t>
      </w:r>
    </w:p>
    <w:p w14:paraId="7A3CF79C" w14:textId="77777777" w:rsidR="003448D6" w:rsidRPr="004456CD" w:rsidRDefault="003448D6" w:rsidP="003448D6">
      <w:pPr>
        <w:rPr>
          <w:rFonts w:ascii="Comic Sans MS" w:hAnsi="Comic Sans MS"/>
          <w:b/>
          <w:color w:val="0000CC"/>
        </w:rPr>
      </w:pPr>
      <w:r w:rsidRPr="004456CD">
        <w:rPr>
          <w:rFonts w:ascii="Comic Sans MS" w:hAnsi="Comic Sans MS"/>
          <w:b/>
          <w:color w:val="0000CC"/>
        </w:rPr>
        <w:t>Venerdì 20 Marzo 2026 h 20:00 e Martedì 24 Marzo 2026 h 20:00.</w:t>
      </w:r>
    </w:p>
    <w:p w14:paraId="0FF41775" w14:textId="77777777" w:rsidR="003448D6" w:rsidRDefault="003448D6" w:rsidP="003448D6">
      <w:pPr>
        <w:shd w:val="clear" w:color="auto" w:fill="FFFFFF"/>
        <w:textAlignment w:val="baseline"/>
        <w:rPr>
          <w:rFonts w:ascii="Comic Sans MS" w:hAnsi="Comic Sans MS"/>
          <w:b/>
          <w:color w:val="FF0000"/>
        </w:rPr>
      </w:pPr>
    </w:p>
    <w:p w14:paraId="223499AE" w14:textId="130D7DA3" w:rsidR="003448D6" w:rsidRDefault="003448D6" w:rsidP="003448D6">
      <w:pPr>
        <w:shd w:val="clear" w:color="auto" w:fill="FFFFFF"/>
        <w:textAlignment w:val="baseline"/>
        <w:rPr>
          <w:rFonts w:ascii="Comic Sans MS" w:hAnsi="Comic Sans MS"/>
          <w:b/>
          <w:color w:val="0000FF"/>
        </w:rPr>
      </w:pPr>
      <w:r>
        <w:rPr>
          <w:rFonts w:ascii="Comic Sans MS" w:hAnsi="Comic Sans MS"/>
          <w:b/>
          <w:noProof/>
          <w:color w:val="0000FF"/>
        </w:rPr>
        <w:drawing>
          <wp:inline distT="0" distB="0" distL="0" distR="0" wp14:anchorId="7CF27061" wp14:editId="64E632EB">
            <wp:extent cx="3181350" cy="1228725"/>
            <wp:effectExtent l="0" t="0" r="0" b="9525"/>
            <wp:docPr id="135905739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81350" cy="1228725"/>
                    </a:xfrm>
                    <a:prstGeom prst="rect">
                      <a:avLst/>
                    </a:prstGeom>
                    <a:noFill/>
                    <a:ln>
                      <a:noFill/>
                    </a:ln>
                  </pic:spPr>
                </pic:pic>
              </a:graphicData>
            </a:graphic>
          </wp:inline>
        </w:drawing>
      </w:r>
    </w:p>
    <w:p w14:paraId="56F86833" w14:textId="77777777" w:rsidR="003448D6" w:rsidRDefault="003448D6" w:rsidP="003448D6">
      <w:pPr>
        <w:rPr>
          <w:rFonts w:ascii="Comic Sans MS" w:hAnsi="Comic Sans MS"/>
          <w:b/>
          <w:color w:val="0000FF"/>
        </w:rPr>
      </w:pPr>
    </w:p>
    <w:p w14:paraId="12C24B04" w14:textId="77777777" w:rsidR="003448D6" w:rsidRPr="004456CD" w:rsidRDefault="003448D6" w:rsidP="003448D6">
      <w:pPr>
        <w:rPr>
          <w:rFonts w:ascii="Comic Sans MS" w:hAnsi="Comic Sans MS"/>
          <w:b/>
          <w:color w:val="0000CC"/>
        </w:rPr>
      </w:pPr>
      <w:r w:rsidRPr="004456CD">
        <w:rPr>
          <w:rFonts w:ascii="Comic Sans MS" w:hAnsi="Comic Sans MS"/>
          <w:b/>
          <w:color w:val="0000CC"/>
        </w:rPr>
        <w:t>PREZZI</w:t>
      </w:r>
    </w:p>
    <w:tbl>
      <w:tblPr>
        <w:tblW w:w="7060" w:type="dxa"/>
        <w:tblInd w:w="80" w:type="dxa"/>
        <w:tblCellMar>
          <w:left w:w="70" w:type="dxa"/>
          <w:right w:w="70" w:type="dxa"/>
        </w:tblCellMar>
        <w:tblLook w:val="04A0" w:firstRow="1" w:lastRow="0" w:firstColumn="1" w:lastColumn="0" w:noHBand="0" w:noVBand="1"/>
      </w:tblPr>
      <w:tblGrid>
        <w:gridCol w:w="2620"/>
        <w:gridCol w:w="2040"/>
        <w:gridCol w:w="728"/>
        <w:gridCol w:w="698"/>
        <w:gridCol w:w="1043"/>
      </w:tblGrid>
      <w:tr w:rsidR="003448D6" w:rsidRPr="0021669D" w14:paraId="218C563B" w14:textId="77777777" w:rsidTr="00A43C74">
        <w:trPr>
          <w:trHeight w:val="330"/>
        </w:trPr>
        <w:tc>
          <w:tcPr>
            <w:tcW w:w="2620" w:type="dxa"/>
            <w:tcBorders>
              <w:top w:val="single" w:sz="8" w:space="0" w:color="auto"/>
              <w:left w:val="single" w:sz="8" w:space="0" w:color="auto"/>
              <w:bottom w:val="single" w:sz="8" w:space="0" w:color="auto"/>
              <w:right w:val="single" w:sz="4" w:space="0" w:color="auto"/>
            </w:tcBorders>
            <w:shd w:val="clear" w:color="000000" w:fill="E9EDF4"/>
            <w:noWrap/>
            <w:vAlign w:val="bottom"/>
            <w:hideMark/>
          </w:tcPr>
          <w:p w14:paraId="42C48DCD" w14:textId="77777777" w:rsidR="003448D6" w:rsidRPr="004E15FA" w:rsidRDefault="003448D6" w:rsidP="00A43C74">
            <w:pPr>
              <w:jc w:val="center"/>
              <w:rPr>
                <w:rFonts w:ascii="Comic Sans MS" w:hAnsi="Comic Sans MS" w:cs="Calibri"/>
                <w:b/>
                <w:color w:val="000099"/>
                <w:sz w:val="16"/>
                <w:szCs w:val="16"/>
              </w:rPr>
            </w:pPr>
            <w:r w:rsidRPr="004E15FA">
              <w:rPr>
                <w:rFonts w:ascii="Comic Sans MS" w:hAnsi="Comic Sans MS" w:cs="Calibri"/>
                <w:b/>
                <w:color w:val="000099"/>
                <w:sz w:val="16"/>
                <w:szCs w:val="16"/>
              </w:rPr>
              <w:t>POSTI</w:t>
            </w:r>
          </w:p>
        </w:tc>
        <w:tc>
          <w:tcPr>
            <w:tcW w:w="2040" w:type="dxa"/>
            <w:tcBorders>
              <w:top w:val="single" w:sz="8" w:space="0" w:color="auto"/>
              <w:left w:val="nil"/>
              <w:bottom w:val="single" w:sz="8" w:space="0" w:color="auto"/>
              <w:right w:val="single" w:sz="4" w:space="0" w:color="auto"/>
            </w:tcBorders>
            <w:shd w:val="clear" w:color="000000" w:fill="E9EDF4"/>
            <w:noWrap/>
            <w:vAlign w:val="bottom"/>
            <w:hideMark/>
          </w:tcPr>
          <w:p w14:paraId="0980D7E7" w14:textId="77777777" w:rsidR="003448D6" w:rsidRPr="004E15FA" w:rsidRDefault="003448D6" w:rsidP="00A43C74">
            <w:pPr>
              <w:jc w:val="center"/>
              <w:rPr>
                <w:rFonts w:ascii="Comic Sans MS" w:hAnsi="Comic Sans MS" w:cs="Calibri"/>
                <w:b/>
                <w:color w:val="000099"/>
                <w:sz w:val="16"/>
                <w:szCs w:val="16"/>
              </w:rPr>
            </w:pPr>
            <w:r w:rsidRPr="004E15FA">
              <w:rPr>
                <w:rFonts w:ascii="Comic Sans MS" w:hAnsi="Comic Sans MS" w:cs="Calibri"/>
                <w:b/>
                <w:color w:val="000099"/>
                <w:sz w:val="16"/>
                <w:szCs w:val="16"/>
              </w:rPr>
              <w:t>COSTO PROMOZIONE</w:t>
            </w:r>
          </w:p>
        </w:tc>
        <w:tc>
          <w:tcPr>
            <w:tcW w:w="1426" w:type="dxa"/>
            <w:gridSpan w:val="2"/>
            <w:tcBorders>
              <w:top w:val="single" w:sz="8" w:space="0" w:color="auto"/>
              <w:left w:val="nil"/>
              <w:bottom w:val="single" w:sz="8" w:space="0" w:color="auto"/>
              <w:right w:val="single" w:sz="4" w:space="0" w:color="000000"/>
            </w:tcBorders>
            <w:shd w:val="clear" w:color="000000" w:fill="E9EDF4"/>
            <w:noWrap/>
            <w:vAlign w:val="bottom"/>
            <w:hideMark/>
          </w:tcPr>
          <w:p w14:paraId="2EE77802" w14:textId="77777777" w:rsidR="003448D6" w:rsidRPr="004E15FA" w:rsidRDefault="003448D6" w:rsidP="00A43C74">
            <w:pPr>
              <w:jc w:val="center"/>
              <w:rPr>
                <w:rFonts w:ascii="Comic Sans MS" w:hAnsi="Comic Sans MS" w:cs="Calibri"/>
                <w:b/>
                <w:color w:val="000099"/>
                <w:sz w:val="16"/>
                <w:szCs w:val="16"/>
              </w:rPr>
            </w:pPr>
            <w:r w:rsidRPr="004E15FA">
              <w:rPr>
                <w:rFonts w:ascii="Comic Sans MS" w:hAnsi="Comic Sans MS" w:cs="Calibri"/>
                <w:b/>
                <w:color w:val="000099"/>
                <w:sz w:val="16"/>
                <w:szCs w:val="16"/>
              </w:rPr>
              <w:t>LIBERALITÀ</w:t>
            </w:r>
          </w:p>
        </w:tc>
        <w:tc>
          <w:tcPr>
            <w:tcW w:w="974" w:type="dxa"/>
            <w:tcBorders>
              <w:top w:val="single" w:sz="8" w:space="0" w:color="auto"/>
              <w:left w:val="nil"/>
              <w:bottom w:val="single" w:sz="8" w:space="0" w:color="auto"/>
              <w:right w:val="single" w:sz="8" w:space="0" w:color="auto"/>
            </w:tcBorders>
            <w:shd w:val="clear" w:color="000000" w:fill="E9EDF4"/>
            <w:noWrap/>
            <w:vAlign w:val="bottom"/>
            <w:hideMark/>
          </w:tcPr>
          <w:p w14:paraId="00F3BC52" w14:textId="77777777" w:rsidR="003448D6" w:rsidRPr="004E15FA" w:rsidRDefault="003448D6" w:rsidP="00A43C74">
            <w:pPr>
              <w:jc w:val="center"/>
              <w:rPr>
                <w:rFonts w:ascii="Comic Sans MS" w:hAnsi="Comic Sans MS" w:cs="Calibri"/>
                <w:b/>
                <w:color w:val="000099"/>
                <w:sz w:val="16"/>
                <w:szCs w:val="16"/>
              </w:rPr>
            </w:pPr>
            <w:r w:rsidRPr="004E15FA">
              <w:rPr>
                <w:rFonts w:ascii="Comic Sans MS" w:hAnsi="Comic Sans MS" w:cs="Calibri"/>
                <w:b/>
                <w:color w:val="000099"/>
                <w:sz w:val="16"/>
                <w:szCs w:val="16"/>
              </w:rPr>
              <w:t>CONSULTA</w:t>
            </w:r>
          </w:p>
        </w:tc>
      </w:tr>
      <w:tr w:rsidR="003448D6" w:rsidRPr="0021669D" w14:paraId="0BFBA2B2" w14:textId="77777777" w:rsidTr="00A43C74">
        <w:trPr>
          <w:trHeight w:val="330"/>
        </w:trPr>
        <w:tc>
          <w:tcPr>
            <w:tcW w:w="2620" w:type="dxa"/>
            <w:tcBorders>
              <w:top w:val="nil"/>
              <w:left w:val="single" w:sz="8" w:space="0" w:color="auto"/>
              <w:bottom w:val="single" w:sz="8" w:space="0" w:color="auto"/>
              <w:right w:val="single" w:sz="4" w:space="0" w:color="auto"/>
            </w:tcBorders>
            <w:shd w:val="clear" w:color="000000" w:fill="E9EDF4"/>
            <w:noWrap/>
            <w:vAlign w:val="bottom"/>
            <w:hideMark/>
          </w:tcPr>
          <w:p w14:paraId="1FD4D101" w14:textId="77777777" w:rsidR="003448D6" w:rsidRPr="004E15FA" w:rsidRDefault="003448D6" w:rsidP="00A43C74">
            <w:pPr>
              <w:rPr>
                <w:rFonts w:ascii="Comic Sans MS" w:hAnsi="Comic Sans MS" w:cs="Calibri"/>
                <w:b/>
                <w:color w:val="000099"/>
                <w:sz w:val="16"/>
                <w:szCs w:val="16"/>
              </w:rPr>
            </w:pPr>
            <w:r w:rsidRPr="004E15FA">
              <w:rPr>
                <w:rFonts w:ascii="Comic Sans MS" w:hAnsi="Comic Sans MS" w:cs="Calibri"/>
                <w:b/>
                <w:color w:val="000099"/>
                <w:sz w:val="16"/>
                <w:szCs w:val="16"/>
              </w:rPr>
              <w:t>PLATEA</w:t>
            </w:r>
          </w:p>
        </w:tc>
        <w:tc>
          <w:tcPr>
            <w:tcW w:w="2040" w:type="dxa"/>
            <w:tcBorders>
              <w:top w:val="nil"/>
              <w:left w:val="nil"/>
              <w:bottom w:val="single" w:sz="8" w:space="0" w:color="auto"/>
              <w:right w:val="single" w:sz="4" w:space="0" w:color="auto"/>
            </w:tcBorders>
            <w:shd w:val="clear" w:color="000000" w:fill="E9EDF4"/>
            <w:noWrap/>
            <w:vAlign w:val="bottom"/>
            <w:hideMark/>
          </w:tcPr>
          <w:p w14:paraId="4262E1DA" w14:textId="37772308" w:rsidR="003448D6" w:rsidRPr="00493682" w:rsidRDefault="00493682" w:rsidP="00A43C74">
            <w:pPr>
              <w:jc w:val="center"/>
              <w:rPr>
                <w:rFonts w:ascii="Comic Sans MS" w:hAnsi="Comic Sans MS" w:cs="Calibri"/>
                <w:b/>
                <w:color w:val="000000"/>
                <w:sz w:val="16"/>
                <w:szCs w:val="16"/>
              </w:rPr>
            </w:pPr>
            <w:r w:rsidRPr="00493682">
              <w:rPr>
                <w:rFonts w:ascii="Comic Sans MS" w:hAnsi="Comic Sans MS" w:cs="Calibri"/>
                <w:b/>
                <w:color w:val="000000"/>
                <w:sz w:val="16"/>
                <w:szCs w:val="16"/>
              </w:rPr>
              <w:t>NON DISPONIBILI</w:t>
            </w:r>
          </w:p>
        </w:tc>
        <w:tc>
          <w:tcPr>
            <w:tcW w:w="728" w:type="dxa"/>
            <w:tcBorders>
              <w:top w:val="nil"/>
              <w:left w:val="nil"/>
              <w:bottom w:val="single" w:sz="8" w:space="0" w:color="auto"/>
              <w:right w:val="single" w:sz="4" w:space="0" w:color="auto"/>
            </w:tcBorders>
            <w:shd w:val="clear" w:color="000000" w:fill="E9EDF4"/>
            <w:noWrap/>
            <w:vAlign w:val="bottom"/>
            <w:hideMark/>
          </w:tcPr>
          <w:p w14:paraId="667F3927" w14:textId="7087CC36" w:rsidR="003448D6" w:rsidRPr="0021669D" w:rsidRDefault="003448D6" w:rsidP="00A43C74">
            <w:pPr>
              <w:jc w:val="center"/>
              <w:rPr>
                <w:rFonts w:ascii="Comic Sans MS" w:hAnsi="Comic Sans MS" w:cs="Calibri"/>
                <w:bCs/>
                <w:color w:val="000000"/>
                <w:sz w:val="16"/>
                <w:szCs w:val="16"/>
              </w:rPr>
            </w:pPr>
            <w:r w:rsidRPr="0021669D">
              <w:rPr>
                <w:rFonts w:ascii="Comic Sans MS" w:hAnsi="Comic Sans MS" w:cs="Calibri"/>
                <w:bCs/>
                <w:color w:val="000000"/>
                <w:sz w:val="16"/>
                <w:szCs w:val="16"/>
              </w:rPr>
              <w:t>00 €</w:t>
            </w:r>
          </w:p>
        </w:tc>
        <w:tc>
          <w:tcPr>
            <w:tcW w:w="698" w:type="dxa"/>
            <w:tcBorders>
              <w:top w:val="nil"/>
              <w:left w:val="nil"/>
              <w:bottom w:val="single" w:sz="8" w:space="0" w:color="auto"/>
              <w:right w:val="nil"/>
            </w:tcBorders>
            <w:shd w:val="clear" w:color="000000" w:fill="E9EDF4"/>
            <w:noWrap/>
            <w:vAlign w:val="bottom"/>
            <w:hideMark/>
          </w:tcPr>
          <w:p w14:paraId="39C0844E" w14:textId="19484489" w:rsidR="003448D6" w:rsidRPr="0021669D" w:rsidRDefault="003448D6" w:rsidP="00A43C74">
            <w:pPr>
              <w:jc w:val="center"/>
              <w:rPr>
                <w:rFonts w:ascii="Comic Sans MS" w:hAnsi="Comic Sans MS" w:cs="Calibri"/>
                <w:bCs/>
                <w:color w:val="000000"/>
                <w:sz w:val="16"/>
                <w:szCs w:val="16"/>
              </w:rPr>
            </w:pPr>
            <w:r w:rsidRPr="0021669D">
              <w:rPr>
                <w:rFonts w:ascii="Comic Sans MS" w:hAnsi="Comic Sans MS" w:cs="Calibri"/>
                <w:bCs/>
                <w:color w:val="000000"/>
                <w:sz w:val="16"/>
                <w:szCs w:val="16"/>
              </w:rPr>
              <w:t>00 €</w:t>
            </w:r>
          </w:p>
        </w:tc>
        <w:tc>
          <w:tcPr>
            <w:tcW w:w="974" w:type="dxa"/>
            <w:tcBorders>
              <w:top w:val="nil"/>
              <w:left w:val="single" w:sz="4" w:space="0" w:color="auto"/>
              <w:bottom w:val="single" w:sz="8" w:space="0" w:color="auto"/>
              <w:right w:val="single" w:sz="8" w:space="0" w:color="auto"/>
            </w:tcBorders>
            <w:shd w:val="clear" w:color="000000" w:fill="E9EDF4"/>
            <w:noWrap/>
            <w:vAlign w:val="bottom"/>
            <w:hideMark/>
          </w:tcPr>
          <w:p w14:paraId="29A076D5" w14:textId="5412DE9C" w:rsidR="003448D6" w:rsidRPr="004E15FA" w:rsidRDefault="003448D6" w:rsidP="00A43C74">
            <w:pPr>
              <w:jc w:val="center"/>
              <w:rPr>
                <w:rFonts w:ascii="Comic Sans MS" w:hAnsi="Comic Sans MS" w:cs="Calibri"/>
                <w:b/>
                <w:color w:val="000000"/>
                <w:sz w:val="16"/>
                <w:szCs w:val="16"/>
              </w:rPr>
            </w:pPr>
            <w:r w:rsidRPr="004E15FA">
              <w:rPr>
                <w:rFonts w:ascii="Comic Sans MS" w:hAnsi="Comic Sans MS" w:cs="Calibri"/>
                <w:b/>
                <w:color w:val="000000"/>
                <w:sz w:val="16"/>
                <w:szCs w:val="16"/>
              </w:rPr>
              <w:t>00 €</w:t>
            </w:r>
          </w:p>
        </w:tc>
      </w:tr>
      <w:tr w:rsidR="003448D6" w:rsidRPr="0021669D" w14:paraId="5A8A37A2" w14:textId="77777777" w:rsidTr="00A43C74">
        <w:trPr>
          <w:trHeight w:val="345"/>
        </w:trPr>
        <w:tc>
          <w:tcPr>
            <w:tcW w:w="2620" w:type="dxa"/>
            <w:tcBorders>
              <w:top w:val="nil"/>
              <w:left w:val="single" w:sz="8" w:space="0" w:color="auto"/>
              <w:bottom w:val="single" w:sz="8" w:space="0" w:color="auto"/>
              <w:right w:val="single" w:sz="4" w:space="0" w:color="auto"/>
            </w:tcBorders>
            <w:shd w:val="clear" w:color="000000" w:fill="E9EDF4"/>
            <w:noWrap/>
            <w:vAlign w:val="bottom"/>
            <w:hideMark/>
          </w:tcPr>
          <w:p w14:paraId="4F9D4DEC" w14:textId="3A3A8D2A" w:rsidR="003448D6" w:rsidRPr="004E15FA" w:rsidRDefault="003448D6" w:rsidP="00A43C74">
            <w:pPr>
              <w:rPr>
                <w:rFonts w:ascii="Comic Sans MS" w:hAnsi="Comic Sans MS" w:cs="Calibri"/>
                <w:b/>
                <w:color w:val="000099"/>
                <w:sz w:val="16"/>
                <w:szCs w:val="16"/>
              </w:rPr>
            </w:pPr>
            <w:r w:rsidRPr="004E15FA">
              <w:rPr>
                <w:rFonts w:ascii="Comic Sans MS" w:hAnsi="Comic Sans MS" w:cs="Calibri"/>
                <w:b/>
                <w:color w:val="000099"/>
                <w:sz w:val="16"/>
                <w:szCs w:val="16"/>
              </w:rPr>
              <w:t>PALCO IV ORDINE A 6 Posti</w:t>
            </w:r>
          </w:p>
        </w:tc>
        <w:tc>
          <w:tcPr>
            <w:tcW w:w="2040" w:type="dxa"/>
            <w:tcBorders>
              <w:top w:val="nil"/>
              <w:left w:val="nil"/>
              <w:bottom w:val="single" w:sz="8" w:space="0" w:color="auto"/>
              <w:right w:val="single" w:sz="4" w:space="0" w:color="auto"/>
            </w:tcBorders>
            <w:shd w:val="clear" w:color="000000" w:fill="E9EDF4"/>
            <w:noWrap/>
            <w:vAlign w:val="bottom"/>
            <w:hideMark/>
          </w:tcPr>
          <w:p w14:paraId="60C3269B" w14:textId="77777777" w:rsidR="003448D6" w:rsidRPr="0021669D" w:rsidRDefault="003448D6" w:rsidP="00A43C74">
            <w:pPr>
              <w:jc w:val="center"/>
              <w:rPr>
                <w:rFonts w:ascii="Comic Sans MS" w:hAnsi="Comic Sans MS" w:cs="Calibri"/>
                <w:bCs/>
                <w:color w:val="000000"/>
                <w:sz w:val="16"/>
                <w:szCs w:val="16"/>
              </w:rPr>
            </w:pPr>
            <w:r w:rsidRPr="0021669D">
              <w:rPr>
                <w:rFonts w:ascii="Comic Sans MS" w:hAnsi="Comic Sans MS" w:cs="Calibri"/>
                <w:bCs/>
                <w:color w:val="000000"/>
                <w:sz w:val="16"/>
                <w:szCs w:val="16"/>
              </w:rPr>
              <w:t>264,00 €</w:t>
            </w:r>
          </w:p>
        </w:tc>
        <w:tc>
          <w:tcPr>
            <w:tcW w:w="728" w:type="dxa"/>
            <w:tcBorders>
              <w:top w:val="nil"/>
              <w:left w:val="nil"/>
              <w:bottom w:val="single" w:sz="8" w:space="0" w:color="auto"/>
              <w:right w:val="single" w:sz="4" w:space="0" w:color="auto"/>
            </w:tcBorders>
            <w:shd w:val="clear" w:color="000000" w:fill="E9EDF4"/>
            <w:noWrap/>
            <w:vAlign w:val="bottom"/>
            <w:hideMark/>
          </w:tcPr>
          <w:p w14:paraId="39ACFA46" w14:textId="77777777" w:rsidR="003448D6" w:rsidRPr="0021669D" w:rsidRDefault="003448D6" w:rsidP="00A43C74">
            <w:pPr>
              <w:jc w:val="center"/>
              <w:rPr>
                <w:rFonts w:ascii="Comic Sans MS" w:hAnsi="Comic Sans MS" w:cs="Calibri"/>
                <w:bCs/>
                <w:color w:val="000000"/>
                <w:sz w:val="16"/>
                <w:szCs w:val="16"/>
              </w:rPr>
            </w:pPr>
            <w:r w:rsidRPr="0021669D">
              <w:rPr>
                <w:rFonts w:ascii="Comic Sans MS" w:hAnsi="Comic Sans MS" w:cs="Calibri"/>
                <w:bCs/>
                <w:color w:val="000000"/>
                <w:sz w:val="16"/>
                <w:szCs w:val="16"/>
              </w:rPr>
              <w:t>26,00 €</w:t>
            </w:r>
          </w:p>
        </w:tc>
        <w:tc>
          <w:tcPr>
            <w:tcW w:w="698" w:type="dxa"/>
            <w:tcBorders>
              <w:top w:val="nil"/>
              <w:left w:val="nil"/>
              <w:bottom w:val="single" w:sz="8" w:space="0" w:color="auto"/>
              <w:right w:val="nil"/>
            </w:tcBorders>
            <w:shd w:val="clear" w:color="000000" w:fill="E9EDF4"/>
            <w:noWrap/>
            <w:vAlign w:val="bottom"/>
            <w:hideMark/>
          </w:tcPr>
          <w:p w14:paraId="3C0A33D6" w14:textId="77777777" w:rsidR="003448D6" w:rsidRPr="0021669D" w:rsidRDefault="003448D6" w:rsidP="00A43C74">
            <w:pPr>
              <w:jc w:val="center"/>
              <w:rPr>
                <w:rFonts w:ascii="Comic Sans MS" w:hAnsi="Comic Sans MS" w:cs="Calibri"/>
                <w:bCs/>
                <w:color w:val="000000"/>
                <w:sz w:val="16"/>
                <w:szCs w:val="16"/>
              </w:rPr>
            </w:pPr>
            <w:r w:rsidRPr="0021669D">
              <w:rPr>
                <w:rFonts w:ascii="Comic Sans MS" w:hAnsi="Comic Sans MS" w:cs="Calibri"/>
                <w:bCs/>
                <w:color w:val="000000"/>
                <w:sz w:val="16"/>
                <w:szCs w:val="16"/>
              </w:rPr>
              <w:t>6,00 €</w:t>
            </w:r>
          </w:p>
        </w:tc>
        <w:tc>
          <w:tcPr>
            <w:tcW w:w="974" w:type="dxa"/>
            <w:tcBorders>
              <w:top w:val="nil"/>
              <w:left w:val="single" w:sz="4" w:space="0" w:color="auto"/>
              <w:bottom w:val="single" w:sz="8" w:space="0" w:color="auto"/>
              <w:right w:val="single" w:sz="8" w:space="0" w:color="auto"/>
            </w:tcBorders>
            <w:shd w:val="clear" w:color="000000" w:fill="E9EDF4"/>
            <w:noWrap/>
            <w:vAlign w:val="bottom"/>
            <w:hideMark/>
          </w:tcPr>
          <w:p w14:paraId="6E735B80" w14:textId="77777777" w:rsidR="003448D6" w:rsidRPr="004E15FA" w:rsidRDefault="003448D6" w:rsidP="00A43C74">
            <w:pPr>
              <w:jc w:val="center"/>
              <w:rPr>
                <w:rFonts w:ascii="Comic Sans MS" w:hAnsi="Comic Sans MS" w:cs="Calibri"/>
                <w:b/>
                <w:color w:val="000000"/>
                <w:sz w:val="16"/>
                <w:szCs w:val="16"/>
              </w:rPr>
            </w:pPr>
            <w:r w:rsidRPr="004E15FA">
              <w:rPr>
                <w:rFonts w:ascii="Comic Sans MS" w:hAnsi="Comic Sans MS" w:cs="Calibri"/>
                <w:b/>
                <w:color w:val="000000"/>
                <w:sz w:val="16"/>
                <w:szCs w:val="16"/>
              </w:rPr>
              <w:t>296,00 €</w:t>
            </w:r>
          </w:p>
        </w:tc>
      </w:tr>
      <w:tr w:rsidR="003448D6" w:rsidRPr="0021669D" w14:paraId="7335081F" w14:textId="77777777" w:rsidTr="00A43C74">
        <w:trPr>
          <w:trHeight w:val="345"/>
        </w:trPr>
        <w:tc>
          <w:tcPr>
            <w:tcW w:w="2620" w:type="dxa"/>
            <w:tcBorders>
              <w:top w:val="nil"/>
              <w:left w:val="single" w:sz="8" w:space="0" w:color="auto"/>
              <w:bottom w:val="single" w:sz="8" w:space="0" w:color="auto"/>
              <w:right w:val="single" w:sz="4" w:space="0" w:color="auto"/>
            </w:tcBorders>
            <w:shd w:val="clear" w:color="000000" w:fill="E9EDF4"/>
            <w:noWrap/>
            <w:vAlign w:val="bottom"/>
            <w:hideMark/>
          </w:tcPr>
          <w:p w14:paraId="03851EB1" w14:textId="77777777" w:rsidR="003448D6" w:rsidRPr="004E15FA" w:rsidRDefault="003448D6" w:rsidP="00A43C74">
            <w:pPr>
              <w:rPr>
                <w:rFonts w:ascii="Comic Sans MS" w:hAnsi="Comic Sans MS" w:cs="Calibri"/>
                <w:b/>
                <w:color w:val="000099"/>
                <w:sz w:val="16"/>
                <w:szCs w:val="16"/>
              </w:rPr>
            </w:pPr>
            <w:r w:rsidRPr="004E15FA">
              <w:rPr>
                <w:rFonts w:ascii="Comic Sans MS" w:hAnsi="Comic Sans MS" w:cs="Calibri"/>
                <w:b/>
                <w:color w:val="000099"/>
                <w:sz w:val="16"/>
                <w:szCs w:val="16"/>
              </w:rPr>
              <w:t>PALCO III ORDINE A 5 Posti</w:t>
            </w:r>
          </w:p>
        </w:tc>
        <w:tc>
          <w:tcPr>
            <w:tcW w:w="2040" w:type="dxa"/>
            <w:tcBorders>
              <w:top w:val="nil"/>
              <w:left w:val="nil"/>
              <w:bottom w:val="single" w:sz="8" w:space="0" w:color="auto"/>
              <w:right w:val="single" w:sz="4" w:space="0" w:color="auto"/>
            </w:tcBorders>
            <w:shd w:val="clear" w:color="000000" w:fill="E9EDF4"/>
            <w:noWrap/>
            <w:vAlign w:val="bottom"/>
            <w:hideMark/>
          </w:tcPr>
          <w:p w14:paraId="24F721CD" w14:textId="77777777" w:rsidR="003448D6" w:rsidRPr="0021669D" w:rsidRDefault="003448D6" w:rsidP="00A43C74">
            <w:pPr>
              <w:jc w:val="center"/>
              <w:rPr>
                <w:rFonts w:ascii="Comic Sans MS" w:hAnsi="Comic Sans MS" w:cs="Calibri"/>
                <w:bCs/>
                <w:color w:val="000000"/>
                <w:sz w:val="16"/>
                <w:szCs w:val="16"/>
              </w:rPr>
            </w:pPr>
            <w:r w:rsidRPr="0021669D">
              <w:rPr>
                <w:rFonts w:ascii="Comic Sans MS" w:hAnsi="Comic Sans MS" w:cs="Calibri"/>
                <w:bCs/>
                <w:color w:val="000000"/>
                <w:sz w:val="16"/>
                <w:szCs w:val="16"/>
              </w:rPr>
              <w:t>204,00 €</w:t>
            </w:r>
          </w:p>
        </w:tc>
        <w:tc>
          <w:tcPr>
            <w:tcW w:w="728" w:type="dxa"/>
            <w:tcBorders>
              <w:top w:val="nil"/>
              <w:left w:val="nil"/>
              <w:bottom w:val="single" w:sz="8" w:space="0" w:color="auto"/>
              <w:right w:val="single" w:sz="4" w:space="0" w:color="auto"/>
            </w:tcBorders>
            <w:shd w:val="clear" w:color="000000" w:fill="E9EDF4"/>
            <w:noWrap/>
            <w:vAlign w:val="bottom"/>
            <w:hideMark/>
          </w:tcPr>
          <w:p w14:paraId="37D88379" w14:textId="77777777" w:rsidR="003448D6" w:rsidRPr="0021669D" w:rsidRDefault="003448D6" w:rsidP="00A43C74">
            <w:pPr>
              <w:jc w:val="center"/>
              <w:rPr>
                <w:rFonts w:ascii="Comic Sans MS" w:hAnsi="Comic Sans MS" w:cs="Calibri"/>
                <w:bCs/>
                <w:color w:val="000000"/>
                <w:sz w:val="16"/>
                <w:szCs w:val="16"/>
              </w:rPr>
            </w:pPr>
            <w:r w:rsidRPr="0021669D">
              <w:rPr>
                <w:rFonts w:ascii="Comic Sans MS" w:hAnsi="Comic Sans MS" w:cs="Calibri"/>
                <w:bCs/>
                <w:color w:val="000000"/>
                <w:sz w:val="16"/>
                <w:szCs w:val="16"/>
              </w:rPr>
              <w:t>20,00 €</w:t>
            </w:r>
          </w:p>
        </w:tc>
        <w:tc>
          <w:tcPr>
            <w:tcW w:w="698" w:type="dxa"/>
            <w:tcBorders>
              <w:top w:val="nil"/>
              <w:left w:val="nil"/>
              <w:bottom w:val="single" w:sz="8" w:space="0" w:color="auto"/>
              <w:right w:val="nil"/>
            </w:tcBorders>
            <w:shd w:val="clear" w:color="000000" w:fill="E9EDF4"/>
            <w:noWrap/>
            <w:vAlign w:val="bottom"/>
            <w:hideMark/>
          </w:tcPr>
          <w:p w14:paraId="0838962C" w14:textId="77777777" w:rsidR="003448D6" w:rsidRPr="0021669D" w:rsidRDefault="003448D6" w:rsidP="00A43C74">
            <w:pPr>
              <w:jc w:val="center"/>
              <w:rPr>
                <w:rFonts w:ascii="Comic Sans MS" w:hAnsi="Comic Sans MS" w:cs="Calibri"/>
                <w:bCs/>
                <w:color w:val="000000"/>
                <w:sz w:val="16"/>
                <w:szCs w:val="16"/>
              </w:rPr>
            </w:pPr>
            <w:r w:rsidRPr="0021669D">
              <w:rPr>
                <w:rFonts w:ascii="Comic Sans MS" w:hAnsi="Comic Sans MS" w:cs="Calibri"/>
                <w:bCs/>
                <w:color w:val="000000"/>
                <w:sz w:val="16"/>
                <w:szCs w:val="16"/>
              </w:rPr>
              <w:t>5,00 €</w:t>
            </w:r>
          </w:p>
        </w:tc>
        <w:tc>
          <w:tcPr>
            <w:tcW w:w="974" w:type="dxa"/>
            <w:tcBorders>
              <w:top w:val="nil"/>
              <w:left w:val="single" w:sz="4" w:space="0" w:color="auto"/>
              <w:bottom w:val="single" w:sz="8" w:space="0" w:color="auto"/>
              <w:right w:val="single" w:sz="8" w:space="0" w:color="auto"/>
            </w:tcBorders>
            <w:shd w:val="clear" w:color="000000" w:fill="E9EDF4"/>
            <w:noWrap/>
            <w:vAlign w:val="bottom"/>
            <w:hideMark/>
          </w:tcPr>
          <w:p w14:paraId="7DE5C7F5" w14:textId="77777777" w:rsidR="003448D6" w:rsidRPr="004E15FA" w:rsidRDefault="003448D6" w:rsidP="00A43C74">
            <w:pPr>
              <w:jc w:val="center"/>
              <w:rPr>
                <w:rFonts w:ascii="Comic Sans MS" w:hAnsi="Comic Sans MS" w:cs="Calibri"/>
                <w:b/>
                <w:color w:val="000000"/>
                <w:sz w:val="16"/>
                <w:szCs w:val="16"/>
              </w:rPr>
            </w:pPr>
            <w:r w:rsidRPr="004E15FA">
              <w:rPr>
                <w:rFonts w:ascii="Comic Sans MS" w:hAnsi="Comic Sans MS" w:cs="Calibri"/>
                <w:b/>
                <w:color w:val="000000"/>
                <w:sz w:val="16"/>
                <w:szCs w:val="16"/>
              </w:rPr>
              <w:t>229,00 €</w:t>
            </w:r>
          </w:p>
        </w:tc>
      </w:tr>
      <w:tr w:rsidR="003448D6" w:rsidRPr="0021669D" w14:paraId="7228F8CD" w14:textId="77777777" w:rsidTr="00A43C74">
        <w:trPr>
          <w:trHeight w:val="345"/>
        </w:trPr>
        <w:tc>
          <w:tcPr>
            <w:tcW w:w="2620" w:type="dxa"/>
            <w:tcBorders>
              <w:top w:val="nil"/>
              <w:left w:val="single" w:sz="8" w:space="0" w:color="auto"/>
              <w:bottom w:val="single" w:sz="8" w:space="0" w:color="auto"/>
              <w:right w:val="single" w:sz="4" w:space="0" w:color="auto"/>
            </w:tcBorders>
            <w:shd w:val="clear" w:color="000000" w:fill="E9EDF4"/>
            <w:noWrap/>
            <w:vAlign w:val="bottom"/>
            <w:hideMark/>
          </w:tcPr>
          <w:p w14:paraId="548592DC" w14:textId="7346649D" w:rsidR="003448D6" w:rsidRPr="004E15FA" w:rsidRDefault="003448D6" w:rsidP="00A43C74">
            <w:pPr>
              <w:rPr>
                <w:rFonts w:ascii="Comic Sans MS" w:hAnsi="Comic Sans MS" w:cs="Calibri"/>
                <w:b/>
                <w:color w:val="000099"/>
                <w:sz w:val="16"/>
                <w:szCs w:val="16"/>
              </w:rPr>
            </w:pPr>
            <w:r w:rsidRPr="004E15FA">
              <w:rPr>
                <w:rFonts w:ascii="Comic Sans MS" w:hAnsi="Comic Sans MS" w:cs="Calibri"/>
                <w:b/>
                <w:color w:val="000099"/>
                <w:sz w:val="16"/>
                <w:szCs w:val="16"/>
              </w:rPr>
              <w:t>PALCO IV ORDINE A 5 Posti</w:t>
            </w:r>
          </w:p>
        </w:tc>
        <w:tc>
          <w:tcPr>
            <w:tcW w:w="2040" w:type="dxa"/>
            <w:tcBorders>
              <w:top w:val="nil"/>
              <w:left w:val="nil"/>
              <w:bottom w:val="single" w:sz="8" w:space="0" w:color="auto"/>
              <w:right w:val="single" w:sz="4" w:space="0" w:color="auto"/>
            </w:tcBorders>
            <w:shd w:val="clear" w:color="000000" w:fill="E9EDF4"/>
            <w:noWrap/>
            <w:vAlign w:val="bottom"/>
            <w:hideMark/>
          </w:tcPr>
          <w:p w14:paraId="235FD6AB" w14:textId="77777777" w:rsidR="003448D6" w:rsidRPr="0021669D" w:rsidRDefault="003448D6" w:rsidP="00A43C74">
            <w:pPr>
              <w:jc w:val="center"/>
              <w:rPr>
                <w:rFonts w:ascii="Comic Sans MS" w:hAnsi="Comic Sans MS" w:cs="Calibri"/>
                <w:bCs/>
                <w:color w:val="000000"/>
                <w:sz w:val="16"/>
                <w:szCs w:val="16"/>
              </w:rPr>
            </w:pPr>
            <w:r w:rsidRPr="0021669D">
              <w:rPr>
                <w:rFonts w:ascii="Comic Sans MS" w:hAnsi="Comic Sans MS" w:cs="Calibri"/>
                <w:bCs/>
                <w:color w:val="000000"/>
                <w:sz w:val="16"/>
                <w:szCs w:val="16"/>
              </w:rPr>
              <w:t>188,00 €</w:t>
            </w:r>
          </w:p>
        </w:tc>
        <w:tc>
          <w:tcPr>
            <w:tcW w:w="728" w:type="dxa"/>
            <w:tcBorders>
              <w:top w:val="nil"/>
              <w:left w:val="nil"/>
              <w:bottom w:val="single" w:sz="8" w:space="0" w:color="auto"/>
              <w:right w:val="single" w:sz="4" w:space="0" w:color="auto"/>
            </w:tcBorders>
            <w:shd w:val="clear" w:color="000000" w:fill="E9EDF4"/>
            <w:noWrap/>
            <w:vAlign w:val="bottom"/>
            <w:hideMark/>
          </w:tcPr>
          <w:p w14:paraId="2EBB224F" w14:textId="77777777" w:rsidR="003448D6" w:rsidRPr="0021669D" w:rsidRDefault="003448D6" w:rsidP="00A43C74">
            <w:pPr>
              <w:jc w:val="center"/>
              <w:rPr>
                <w:rFonts w:ascii="Comic Sans MS" w:hAnsi="Comic Sans MS" w:cs="Calibri"/>
                <w:bCs/>
                <w:color w:val="000000"/>
                <w:sz w:val="16"/>
                <w:szCs w:val="16"/>
              </w:rPr>
            </w:pPr>
            <w:r w:rsidRPr="0021669D">
              <w:rPr>
                <w:rFonts w:ascii="Comic Sans MS" w:hAnsi="Comic Sans MS" w:cs="Calibri"/>
                <w:bCs/>
                <w:color w:val="000000"/>
                <w:sz w:val="16"/>
                <w:szCs w:val="16"/>
              </w:rPr>
              <w:t>19,00 €</w:t>
            </w:r>
          </w:p>
        </w:tc>
        <w:tc>
          <w:tcPr>
            <w:tcW w:w="698" w:type="dxa"/>
            <w:tcBorders>
              <w:top w:val="nil"/>
              <w:left w:val="nil"/>
              <w:bottom w:val="single" w:sz="8" w:space="0" w:color="auto"/>
              <w:right w:val="nil"/>
            </w:tcBorders>
            <w:shd w:val="clear" w:color="000000" w:fill="E9EDF4"/>
            <w:noWrap/>
            <w:vAlign w:val="bottom"/>
            <w:hideMark/>
          </w:tcPr>
          <w:p w14:paraId="5C1FEF6A" w14:textId="77777777" w:rsidR="003448D6" w:rsidRPr="0021669D" w:rsidRDefault="003448D6" w:rsidP="00A43C74">
            <w:pPr>
              <w:jc w:val="center"/>
              <w:rPr>
                <w:rFonts w:ascii="Comic Sans MS" w:hAnsi="Comic Sans MS" w:cs="Calibri"/>
                <w:bCs/>
                <w:color w:val="000000"/>
                <w:sz w:val="16"/>
                <w:szCs w:val="16"/>
              </w:rPr>
            </w:pPr>
            <w:r w:rsidRPr="0021669D">
              <w:rPr>
                <w:rFonts w:ascii="Comic Sans MS" w:hAnsi="Comic Sans MS" w:cs="Calibri"/>
                <w:bCs/>
                <w:color w:val="000000"/>
                <w:sz w:val="16"/>
                <w:szCs w:val="16"/>
              </w:rPr>
              <w:t>5,00 €</w:t>
            </w:r>
          </w:p>
        </w:tc>
        <w:tc>
          <w:tcPr>
            <w:tcW w:w="974" w:type="dxa"/>
            <w:tcBorders>
              <w:top w:val="nil"/>
              <w:left w:val="single" w:sz="4" w:space="0" w:color="auto"/>
              <w:bottom w:val="single" w:sz="8" w:space="0" w:color="auto"/>
              <w:right w:val="single" w:sz="8" w:space="0" w:color="auto"/>
            </w:tcBorders>
            <w:shd w:val="clear" w:color="000000" w:fill="E9EDF4"/>
            <w:noWrap/>
            <w:vAlign w:val="bottom"/>
            <w:hideMark/>
          </w:tcPr>
          <w:p w14:paraId="5030909F" w14:textId="77777777" w:rsidR="003448D6" w:rsidRPr="004E15FA" w:rsidRDefault="003448D6" w:rsidP="00A43C74">
            <w:pPr>
              <w:jc w:val="center"/>
              <w:rPr>
                <w:rFonts w:ascii="Comic Sans MS" w:hAnsi="Comic Sans MS" w:cs="Calibri"/>
                <w:b/>
                <w:color w:val="000000"/>
                <w:sz w:val="16"/>
                <w:szCs w:val="16"/>
              </w:rPr>
            </w:pPr>
            <w:r w:rsidRPr="004E15FA">
              <w:rPr>
                <w:rFonts w:ascii="Comic Sans MS" w:hAnsi="Comic Sans MS" w:cs="Calibri"/>
                <w:b/>
                <w:color w:val="000000"/>
                <w:sz w:val="16"/>
                <w:szCs w:val="16"/>
              </w:rPr>
              <w:t>212,00 €</w:t>
            </w:r>
          </w:p>
        </w:tc>
      </w:tr>
      <w:tr w:rsidR="003448D6" w:rsidRPr="0021669D" w14:paraId="60F4A837" w14:textId="77777777" w:rsidTr="00A43C74">
        <w:trPr>
          <w:trHeight w:val="345"/>
        </w:trPr>
        <w:tc>
          <w:tcPr>
            <w:tcW w:w="2620" w:type="dxa"/>
            <w:tcBorders>
              <w:top w:val="nil"/>
              <w:left w:val="single" w:sz="8" w:space="0" w:color="auto"/>
              <w:bottom w:val="single" w:sz="8" w:space="0" w:color="auto"/>
              <w:right w:val="single" w:sz="4" w:space="0" w:color="auto"/>
            </w:tcBorders>
            <w:shd w:val="clear" w:color="000000" w:fill="E9EDF4"/>
            <w:noWrap/>
            <w:vAlign w:val="bottom"/>
            <w:hideMark/>
          </w:tcPr>
          <w:p w14:paraId="28DDD6E5" w14:textId="6E8ECB80" w:rsidR="003448D6" w:rsidRPr="004E15FA" w:rsidRDefault="003448D6" w:rsidP="00A43C74">
            <w:pPr>
              <w:rPr>
                <w:rFonts w:ascii="Comic Sans MS" w:hAnsi="Comic Sans MS" w:cs="Calibri"/>
                <w:b/>
                <w:color w:val="000099"/>
                <w:sz w:val="16"/>
                <w:szCs w:val="16"/>
              </w:rPr>
            </w:pPr>
            <w:r w:rsidRPr="004E15FA">
              <w:rPr>
                <w:rFonts w:ascii="Comic Sans MS" w:hAnsi="Comic Sans MS" w:cs="Calibri"/>
                <w:b/>
                <w:color w:val="000099"/>
                <w:sz w:val="16"/>
                <w:szCs w:val="16"/>
              </w:rPr>
              <w:t>PALCO IV ORDINE A 4 Posti</w:t>
            </w:r>
          </w:p>
        </w:tc>
        <w:tc>
          <w:tcPr>
            <w:tcW w:w="2040" w:type="dxa"/>
            <w:tcBorders>
              <w:top w:val="nil"/>
              <w:left w:val="nil"/>
              <w:bottom w:val="single" w:sz="8" w:space="0" w:color="auto"/>
              <w:right w:val="single" w:sz="4" w:space="0" w:color="auto"/>
            </w:tcBorders>
            <w:shd w:val="clear" w:color="000000" w:fill="E9EDF4"/>
            <w:noWrap/>
            <w:vAlign w:val="bottom"/>
            <w:hideMark/>
          </w:tcPr>
          <w:p w14:paraId="6189E3EF" w14:textId="77777777" w:rsidR="003448D6" w:rsidRPr="0021669D" w:rsidRDefault="003448D6" w:rsidP="00A43C74">
            <w:pPr>
              <w:jc w:val="center"/>
              <w:rPr>
                <w:rFonts w:ascii="Comic Sans MS" w:hAnsi="Comic Sans MS" w:cs="Calibri"/>
                <w:bCs/>
                <w:color w:val="000000"/>
                <w:sz w:val="16"/>
                <w:szCs w:val="16"/>
              </w:rPr>
            </w:pPr>
            <w:r w:rsidRPr="0021669D">
              <w:rPr>
                <w:rFonts w:ascii="Comic Sans MS" w:hAnsi="Comic Sans MS" w:cs="Calibri"/>
                <w:bCs/>
                <w:color w:val="000000"/>
                <w:sz w:val="16"/>
                <w:szCs w:val="16"/>
              </w:rPr>
              <w:t>128,00 €</w:t>
            </w:r>
          </w:p>
        </w:tc>
        <w:tc>
          <w:tcPr>
            <w:tcW w:w="728" w:type="dxa"/>
            <w:tcBorders>
              <w:top w:val="nil"/>
              <w:left w:val="nil"/>
              <w:bottom w:val="single" w:sz="8" w:space="0" w:color="auto"/>
              <w:right w:val="single" w:sz="4" w:space="0" w:color="auto"/>
            </w:tcBorders>
            <w:shd w:val="clear" w:color="000000" w:fill="E9EDF4"/>
            <w:noWrap/>
            <w:vAlign w:val="bottom"/>
            <w:hideMark/>
          </w:tcPr>
          <w:p w14:paraId="01FA3260" w14:textId="77777777" w:rsidR="003448D6" w:rsidRPr="0021669D" w:rsidRDefault="003448D6" w:rsidP="00A43C74">
            <w:pPr>
              <w:jc w:val="center"/>
              <w:rPr>
                <w:rFonts w:ascii="Comic Sans MS" w:hAnsi="Comic Sans MS" w:cs="Calibri"/>
                <w:bCs/>
                <w:color w:val="000000"/>
                <w:sz w:val="16"/>
                <w:szCs w:val="16"/>
              </w:rPr>
            </w:pPr>
            <w:r w:rsidRPr="0021669D">
              <w:rPr>
                <w:rFonts w:ascii="Comic Sans MS" w:hAnsi="Comic Sans MS" w:cs="Calibri"/>
                <w:bCs/>
                <w:color w:val="000000"/>
                <w:sz w:val="16"/>
                <w:szCs w:val="16"/>
              </w:rPr>
              <w:t>13,00 €</w:t>
            </w:r>
          </w:p>
        </w:tc>
        <w:tc>
          <w:tcPr>
            <w:tcW w:w="698" w:type="dxa"/>
            <w:tcBorders>
              <w:top w:val="nil"/>
              <w:left w:val="nil"/>
              <w:bottom w:val="single" w:sz="8" w:space="0" w:color="auto"/>
              <w:right w:val="nil"/>
            </w:tcBorders>
            <w:shd w:val="clear" w:color="000000" w:fill="E9EDF4"/>
            <w:noWrap/>
            <w:vAlign w:val="bottom"/>
            <w:hideMark/>
          </w:tcPr>
          <w:p w14:paraId="766B4B96" w14:textId="77777777" w:rsidR="003448D6" w:rsidRPr="0021669D" w:rsidRDefault="003448D6" w:rsidP="00A43C74">
            <w:pPr>
              <w:jc w:val="center"/>
              <w:rPr>
                <w:rFonts w:ascii="Comic Sans MS" w:hAnsi="Comic Sans MS" w:cs="Calibri"/>
                <w:bCs/>
                <w:color w:val="000000"/>
                <w:sz w:val="16"/>
                <w:szCs w:val="16"/>
              </w:rPr>
            </w:pPr>
            <w:r w:rsidRPr="0021669D">
              <w:rPr>
                <w:rFonts w:ascii="Comic Sans MS" w:hAnsi="Comic Sans MS" w:cs="Calibri"/>
                <w:bCs/>
                <w:color w:val="000000"/>
                <w:sz w:val="16"/>
                <w:szCs w:val="16"/>
              </w:rPr>
              <w:t>4,00 €</w:t>
            </w:r>
          </w:p>
        </w:tc>
        <w:tc>
          <w:tcPr>
            <w:tcW w:w="974" w:type="dxa"/>
            <w:tcBorders>
              <w:top w:val="nil"/>
              <w:left w:val="single" w:sz="4" w:space="0" w:color="auto"/>
              <w:bottom w:val="single" w:sz="8" w:space="0" w:color="auto"/>
              <w:right w:val="single" w:sz="8" w:space="0" w:color="auto"/>
            </w:tcBorders>
            <w:shd w:val="clear" w:color="000000" w:fill="E9EDF4"/>
            <w:noWrap/>
            <w:vAlign w:val="bottom"/>
            <w:hideMark/>
          </w:tcPr>
          <w:p w14:paraId="0D3FBAF9" w14:textId="77777777" w:rsidR="003448D6" w:rsidRPr="004E15FA" w:rsidRDefault="003448D6" w:rsidP="00A43C74">
            <w:pPr>
              <w:jc w:val="center"/>
              <w:rPr>
                <w:rFonts w:ascii="Comic Sans MS" w:hAnsi="Comic Sans MS" w:cs="Calibri"/>
                <w:b/>
                <w:color w:val="000000"/>
                <w:sz w:val="16"/>
                <w:szCs w:val="16"/>
              </w:rPr>
            </w:pPr>
            <w:r w:rsidRPr="004E15FA">
              <w:rPr>
                <w:rFonts w:ascii="Comic Sans MS" w:hAnsi="Comic Sans MS" w:cs="Calibri"/>
                <w:b/>
                <w:color w:val="000000"/>
                <w:sz w:val="16"/>
                <w:szCs w:val="16"/>
              </w:rPr>
              <w:t>145,00 €</w:t>
            </w:r>
          </w:p>
        </w:tc>
      </w:tr>
    </w:tbl>
    <w:p w14:paraId="24E623F1" w14:textId="77777777" w:rsidR="003448D6" w:rsidRPr="006354DA" w:rsidRDefault="003448D6" w:rsidP="003448D6">
      <w:pPr>
        <w:rPr>
          <w:rFonts w:ascii="Comic Sans MS" w:hAnsi="Comic Sans MS"/>
          <w:b/>
          <w:color w:val="0000FF"/>
        </w:rPr>
      </w:pPr>
    </w:p>
    <w:p w14:paraId="2BFDA5D9" w14:textId="77777777" w:rsidR="003448D6" w:rsidRDefault="003448D6" w:rsidP="003448D6">
      <w:pPr>
        <w:shd w:val="clear" w:color="auto" w:fill="FFFFFF"/>
        <w:jc w:val="both"/>
        <w:textAlignment w:val="baseline"/>
        <w:rPr>
          <w:rFonts w:ascii="Comic Sans MS" w:hAnsi="Comic Sans MS" w:cs="Arial"/>
          <w:b/>
          <w:color w:val="FF0000"/>
        </w:rPr>
      </w:pPr>
      <w:r>
        <w:rPr>
          <w:rFonts w:ascii="Comic Sans MS" w:hAnsi="Comic Sans MS" w:cs="Arial"/>
          <w:b/>
          <w:color w:val="FF0000"/>
        </w:rPr>
        <w:t>IN BREVE</w:t>
      </w:r>
    </w:p>
    <w:p w14:paraId="3CD052BE" w14:textId="77777777" w:rsidR="003448D6" w:rsidRDefault="003448D6" w:rsidP="003448D6">
      <w:pPr>
        <w:shd w:val="clear" w:color="auto" w:fill="FFFFFF"/>
        <w:jc w:val="both"/>
        <w:textAlignment w:val="baseline"/>
        <w:rPr>
          <w:rFonts w:ascii="Comic Sans MS" w:hAnsi="Comic Sans MS" w:cs="Arial"/>
          <w:color w:val="000000"/>
        </w:rPr>
      </w:pPr>
      <w:r w:rsidRPr="00BE7BE8">
        <w:rPr>
          <w:rFonts w:ascii="Comic Sans MS" w:hAnsi="Comic Sans MS" w:cs="Arial"/>
          <w:color w:val="000000"/>
        </w:rPr>
        <w:t xml:space="preserve">Tre titoli mai presentati prima alla Scala, tre acclamati e influenti autori contemporanei, una nuova prova stilistica per gli artisti scaligeri. In Chroma, che esplora la drammaticità del corpo umano e la sua capacità di comunicare le emozioni e i pensieri più profondi, coreografia inventiva ed energica di McGregor, che 20 anni fa gli valse la nomina a </w:t>
      </w:r>
      <w:proofErr w:type="spellStart"/>
      <w:r w:rsidRPr="00BE7BE8">
        <w:rPr>
          <w:rFonts w:ascii="Comic Sans MS" w:hAnsi="Comic Sans MS" w:cs="Arial"/>
          <w:color w:val="000000"/>
        </w:rPr>
        <w:t>resident</w:t>
      </w:r>
      <w:proofErr w:type="spellEnd"/>
      <w:r w:rsidRPr="00BE7BE8">
        <w:rPr>
          <w:rFonts w:ascii="Comic Sans MS" w:hAnsi="Comic Sans MS" w:cs="Arial"/>
          <w:color w:val="000000"/>
        </w:rPr>
        <w:t xml:space="preserve"> </w:t>
      </w:r>
      <w:proofErr w:type="spellStart"/>
      <w:r w:rsidRPr="00BE7BE8">
        <w:rPr>
          <w:rFonts w:ascii="Comic Sans MS" w:hAnsi="Comic Sans MS" w:cs="Arial"/>
          <w:color w:val="000000"/>
        </w:rPr>
        <w:t>choreographer</w:t>
      </w:r>
      <w:proofErr w:type="spellEnd"/>
      <w:r w:rsidRPr="00BE7BE8">
        <w:rPr>
          <w:rFonts w:ascii="Comic Sans MS" w:hAnsi="Comic Sans MS" w:cs="Arial"/>
          <w:color w:val="000000"/>
        </w:rPr>
        <w:t xml:space="preserve"> al Royal Ballet, in un tessuto sonoro tratto dalle musiche originali di Joby Talbot e dai suoi arrangiamenti delle musiche del gruppo rock The White Stripes, e un design minimalista dell'architetto John Pawson. In Dov’è la luna, intimistico lavoro di Jean-Christophe Maillot con i suoi toni chiaroscurali, scuote ed estende il vocabolario e la tecnica della danza classica, spinta dal coreografo alle sue frontiere più lontane. Per esplodere infine con la potenza trascinante di Minus 16, uno dei più illustri manifesti dell’originalità di Ohad Naharin e del suo linguaggio di movimento innovativo, che irrompe per la prima volta alla Scala portando i ballerini a sfidare sé stessi, rompendo le barriere tra artista e spettatore in una intensa e travolgente esperienza per entrambi.</w:t>
      </w:r>
    </w:p>
    <w:p w14:paraId="1F0325DB" w14:textId="77777777" w:rsidR="003448D6" w:rsidRDefault="003448D6" w:rsidP="003448D6">
      <w:pPr>
        <w:shd w:val="clear" w:color="auto" w:fill="FFFFFF"/>
        <w:jc w:val="both"/>
        <w:textAlignment w:val="baseline"/>
        <w:rPr>
          <w:rFonts w:ascii="Comic Sans MS" w:hAnsi="Comic Sans MS"/>
          <w:b/>
          <w:color w:val="FF0000"/>
        </w:rPr>
      </w:pPr>
      <w:r>
        <w:rPr>
          <w:rFonts w:ascii="Comic Sans MS" w:hAnsi="Comic Sans MS"/>
          <w:b/>
          <w:color w:val="FF0000"/>
        </w:rPr>
        <w:t>******</w:t>
      </w:r>
    </w:p>
    <w:p w14:paraId="22851920" w14:textId="77777777" w:rsidR="00AE2FD9" w:rsidRDefault="00AE2FD9" w:rsidP="00E25F9B">
      <w:pPr>
        <w:jc w:val="both"/>
        <w:rPr>
          <w:rFonts w:ascii="Comic Sans MS" w:hAnsi="Comic Sans MS" w:cs="Arial"/>
          <w:color w:val="000000"/>
          <w:sz w:val="20"/>
          <w:szCs w:val="20"/>
        </w:rPr>
      </w:pPr>
    </w:p>
    <w:p w14:paraId="2BCAB45E" w14:textId="77777777" w:rsidR="003448D6" w:rsidRDefault="003448D6" w:rsidP="00E25F9B">
      <w:pPr>
        <w:jc w:val="both"/>
        <w:rPr>
          <w:rFonts w:ascii="Comic Sans MS" w:hAnsi="Comic Sans MS" w:cs="Arial"/>
          <w:b/>
          <w:bCs/>
          <w:color w:val="EE0000"/>
          <w:sz w:val="20"/>
          <w:szCs w:val="20"/>
        </w:rPr>
      </w:pPr>
    </w:p>
    <w:p w14:paraId="443C93BA" w14:textId="77777777" w:rsidR="003448D6" w:rsidRDefault="003448D6" w:rsidP="00E25F9B">
      <w:pPr>
        <w:jc w:val="both"/>
        <w:rPr>
          <w:rFonts w:ascii="Comic Sans MS" w:hAnsi="Comic Sans MS" w:cs="Arial"/>
          <w:b/>
          <w:bCs/>
          <w:color w:val="EE0000"/>
          <w:sz w:val="20"/>
          <w:szCs w:val="20"/>
        </w:rPr>
      </w:pPr>
    </w:p>
    <w:p w14:paraId="0D1EF0F4" w14:textId="1A763784" w:rsidR="006051BB" w:rsidRDefault="006051BB" w:rsidP="00E25F9B">
      <w:pPr>
        <w:jc w:val="both"/>
        <w:rPr>
          <w:rFonts w:ascii="Comic Sans MS" w:hAnsi="Comic Sans MS" w:cs="Arial"/>
          <w:b/>
          <w:bCs/>
          <w:color w:val="EE0000"/>
          <w:sz w:val="20"/>
          <w:szCs w:val="20"/>
        </w:rPr>
      </w:pPr>
      <w:r w:rsidRPr="004E29CB">
        <w:rPr>
          <w:rFonts w:ascii="Comic Sans MS" w:hAnsi="Comic Sans MS" w:cs="Arial"/>
          <w:b/>
          <w:bCs/>
          <w:color w:val="EE0000"/>
          <w:sz w:val="20"/>
          <w:szCs w:val="20"/>
        </w:rPr>
        <w:t>PRIMA DELLE PRIME</w:t>
      </w:r>
      <w:r w:rsidR="0076552A" w:rsidRPr="004E29CB">
        <w:rPr>
          <w:rFonts w:ascii="Comic Sans MS" w:hAnsi="Comic Sans MS" w:cs="Arial"/>
          <w:b/>
          <w:bCs/>
          <w:color w:val="EE0000"/>
          <w:sz w:val="20"/>
          <w:szCs w:val="20"/>
        </w:rPr>
        <w:t xml:space="preserve"> RIDOTTO PALCHI </w:t>
      </w:r>
      <w:r w:rsidR="004D5F25">
        <w:rPr>
          <w:rFonts w:ascii="Comic Sans MS" w:hAnsi="Comic Sans MS" w:cs="Arial"/>
          <w:b/>
          <w:bCs/>
          <w:color w:val="EE0000"/>
          <w:sz w:val="20"/>
          <w:szCs w:val="20"/>
        </w:rPr>
        <w:t xml:space="preserve">ANTONIO </w:t>
      </w:r>
      <w:r w:rsidR="0076552A" w:rsidRPr="004E29CB">
        <w:rPr>
          <w:rFonts w:ascii="Comic Sans MS" w:hAnsi="Comic Sans MS" w:cs="Arial"/>
          <w:b/>
          <w:bCs/>
          <w:color w:val="EE0000"/>
          <w:sz w:val="20"/>
          <w:szCs w:val="20"/>
        </w:rPr>
        <w:t>TOSCANINI</w:t>
      </w:r>
      <w:r w:rsidR="004D5F25">
        <w:rPr>
          <w:rFonts w:ascii="Comic Sans MS" w:hAnsi="Comic Sans MS" w:cs="Arial"/>
          <w:b/>
          <w:bCs/>
          <w:color w:val="EE0000"/>
          <w:sz w:val="20"/>
          <w:szCs w:val="20"/>
        </w:rPr>
        <w:t xml:space="preserve"> H 18:</w:t>
      </w:r>
      <w:r w:rsidR="000B6C05">
        <w:rPr>
          <w:rFonts w:ascii="Comic Sans MS" w:hAnsi="Comic Sans MS" w:cs="Arial"/>
          <w:b/>
          <w:bCs/>
          <w:color w:val="EE0000"/>
          <w:sz w:val="20"/>
          <w:szCs w:val="20"/>
        </w:rPr>
        <w:t>00</w:t>
      </w:r>
    </w:p>
    <w:p w14:paraId="708841BB" w14:textId="76ED8801" w:rsidR="0051489F" w:rsidRPr="004E29CB" w:rsidRDefault="000B6C05" w:rsidP="00E25F9B">
      <w:pPr>
        <w:jc w:val="both"/>
        <w:rPr>
          <w:rFonts w:ascii="Comic Sans MS" w:hAnsi="Comic Sans MS" w:cs="Arial"/>
          <w:b/>
          <w:bCs/>
          <w:color w:val="EE0000"/>
          <w:sz w:val="20"/>
          <w:szCs w:val="20"/>
        </w:rPr>
      </w:pPr>
      <w:r>
        <w:rPr>
          <w:rFonts w:ascii="Comic Sans MS" w:hAnsi="Comic Sans MS" w:cs="Arial"/>
          <w:b/>
          <w:bCs/>
          <w:color w:val="EE0000"/>
          <w:sz w:val="20"/>
          <w:szCs w:val="20"/>
        </w:rPr>
        <w:t>INGRESSO LIBERO FINO A</w:t>
      </w:r>
      <w:r w:rsidR="00CE14F5">
        <w:rPr>
          <w:rFonts w:ascii="Comic Sans MS" w:hAnsi="Comic Sans MS" w:cs="Arial"/>
          <w:b/>
          <w:bCs/>
          <w:color w:val="EE0000"/>
          <w:sz w:val="20"/>
          <w:szCs w:val="20"/>
        </w:rPr>
        <w:t xml:space="preserve"> ESAURIMENTO POSTI</w:t>
      </w:r>
    </w:p>
    <w:p w14:paraId="30F5CAA0" w14:textId="6B511FE6" w:rsidR="00A1620D" w:rsidRDefault="00A1620D" w:rsidP="00E25F9B">
      <w:pPr>
        <w:jc w:val="both"/>
        <w:rPr>
          <w:rFonts w:ascii="Comic Sans MS" w:hAnsi="Comic Sans MS" w:cs="Arial"/>
          <w:color w:val="000000"/>
          <w:sz w:val="20"/>
          <w:szCs w:val="20"/>
        </w:rPr>
      </w:pPr>
    </w:p>
    <w:p w14:paraId="3A08478C" w14:textId="22419DC3" w:rsidR="004B3681" w:rsidRDefault="003448D6" w:rsidP="00E25F9B">
      <w:pPr>
        <w:jc w:val="both"/>
        <w:rPr>
          <w:rFonts w:ascii="Comic Sans MS" w:hAnsi="Comic Sans MS" w:cs="Arial"/>
          <w:color w:val="000000"/>
          <w:sz w:val="20"/>
          <w:szCs w:val="20"/>
        </w:rPr>
      </w:pPr>
      <w:r>
        <w:rPr>
          <w:noProof/>
          <w:sz w:val="20"/>
        </w:rPr>
        <mc:AlternateContent>
          <mc:Choice Requires="wpg">
            <w:drawing>
              <wp:anchor distT="0" distB="0" distL="0" distR="0" simplePos="0" relativeHeight="251659264" behindDoc="1" locked="0" layoutInCell="1" allowOverlap="1" wp14:anchorId="7B71D03C" wp14:editId="2E9D5582">
                <wp:simplePos x="0" y="0"/>
                <wp:positionH relativeFrom="margin">
                  <wp:posOffset>28575</wp:posOffset>
                </wp:positionH>
                <wp:positionV relativeFrom="page">
                  <wp:posOffset>1895475</wp:posOffset>
                </wp:positionV>
                <wp:extent cx="1769110" cy="742950"/>
                <wp:effectExtent l="0" t="0" r="2540" b="0"/>
                <wp:wrapNone/>
                <wp:docPr id="758" name="Group 7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9110" cy="742950"/>
                          <a:chOff x="0" y="0"/>
                          <a:chExt cx="1454785" cy="367030"/>
                        </a:xfrm>
                      </wpg:grpSpPr>
                      <pic:pic xmlns:pic="http://schemas.openxmlformats.org/drawingml/2006/picture">
                        <pic:nvPicPr>
                          <pic:cNvPr id="759" name="Image 759"/>
                          <pic:cNvPicPr/>
                        </pic:nvPicPr>
                        <pic:blipFill>
                          <a:blip r:embed="rId7" cstate="print"/>
                          <a:stretch>
                            <a:fillRect/>
                          </a:stretch>
                        </pic:blipFill>
                        <pic:spPr>
                          <a:xfrm>
                            <a:off x="0" y="0"/>
                            <a:ext cx="828135" cy="201387"/>
                          </a:xfrm>
                          <a:prstGeom prst="rect">
                            <a:avLst/>
                          </a:prstGeom>
                        </pic:spPr>
                      </pic:pic>
                      <pic:pic xmlns:pic="http://schemas.openxmlformats.org/drawingml/2006/picture">
                        <pic:nvPicPr>
                          <pic:cNvPr id="760" name="Image 760"/>
                          <pic:cNvPicPr/>
                        </pic:nvPicPr>
                        <pic:blipFill>
                          <a:blip r:embed="rId8" cstate="print"/>
                          <a:stretch>
                            <a:fillRect/>
                          </a:stretch>
                        </pic:blipFill>
                        <pic:spPr>
                          <a:xfrm>
                            <a:off x="1642" y="227694"/>
                            <a:ext cx="1452704" cy="13923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088A45A" id="Group 758" o:spid="_x0000_s1026" style="position:absolute;margin-left:2.25pt;margin-top:149.25pt;width:139.3pt;height:58.5pt;z-index:-251657216;mso-wrap-distance-left:0;mso-wrap-distance-right:0;mso-position-horizontal-relative:margin;mso-position-vertical-relative:page;mso-width-relative:margin;mso-height-relative:margin" coordsize="14547,36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59" o:spid="_x0000_s1027" type="#_x0000_t75" style="position:absolute;width:8281;height:2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">
                  <v:imagedata r:id="rId9" o:title=""/>
                </v:shape>
                <v:shape id="Image 760" o:spid="_x0000_s1028" type="#_x0000_t75" style="position:absolute;left:16;top:2276;width:14527;height:1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">
                  <v:imagedata r:id="rId10" o:title=""/>
                </v:shape>
                <w10:wrap anchorx="margin" anchory="page"/>
              </v:group>
            </w:pict>
          </mc:Fallback>
        </mc:AlternateContent>
      </w:r>
    </w:p>
    <w:p w14:paraId="12070F68" w14:textId="031560EE" w:rsidR="00AE2FD9" w:rsidRPr="00530048" w:rsidRDefault="00AE2FD9" w:rsidP="00E25F9B">
      <w:pPr>
        <w:jc w:val="both"/>
        <w:rPr>
          <w:rFonts w:ascii="Comic Sans MS" w:hAnsi="Comic Sans MS" w:cs="Arial"/>
          <w:color w:val="000000"/>
          <w:sz w:val="20"/>
          <w:szCs w:val="20"/>
        </w:rPr>
      </w:pPr>
    </w:p>
    <w:p w14:paraId="0B611DA6" w14:textId="48109717" w:rsidR="00A1620D" w:rsidRDefault="00A1620D" w:rsidP="00E25F9B">
      <w:pPr>
        <w:rPr>
          <w:rFonts w:ascii="Comic Sans MS" w:hAnsi="Comic Sans MS"/>
          <w:b/>
          <w:color w:val="FF0000"/>
        </w:rPr>
      </w:pPr>
    </w:p>
    <w:p w14:paraId="08BB45BB" w14:textId="1FF0207D" w:rsidR="00193A1D" w:rsidRDefault="00193A1D" w:rsidP="00E25F9B">
      <w:pPr>
        <w:rPr>
          <w:rFonts w:ascii="Comic Sans MS" w:hAnsi="Comic Sans MS"/>
        </w:rPr>
      </w:pPr>
    </w:p>
    <w:p w14:paraId="1E7FD6FD" w14:textId="77777777" w:rsidR="00193A1D" w:rsidRPr="00193A1D" w:rsidRDefault="00193A1D" w:rsidP="00193A1D">
      <w:pPr>
        <w:rPr>
          <w:rFonts w:ascii="Comic Sans MS" w:hAnsi="Comic Sans MS"/>
        </w:rPr>
      </w:pPr>
    </w:p>
    <w:p w14:paraId="7F405E94" w14:textId="77777777" w:rsidR="00193A1D" w:rsidRPr="00193A1D" w:rsidRDefault="00193A1D" w:rsidP="00193A1D">
      <w:pPr>
        <w:rPr>
          <w:rFonts w:ascii="Comic Sans MS" w:hAnsi="Comic Sans MS"/>
        </w:rPr>
      </w:pPr>
    </w:p>
    <w:p w14:paraId="608BFFDC" w14:textId="6599D931" w:rsidR="00BC473D" w:rsidRPr="00E70235" w:rsidRDefault="00BC473D" w:rsidP="00BC473D">
      <w:pPr>
        <w:jc w:val="both"/>
        <w:rPr>
          <w:rFonts w:ascii="Comic Sans MS" w:hAnsi="Comic Sans MS"/>
          <w:b/>
          <w:bCs/>
          <w:sz w:val="28"/>
          <w:szCs w:val="28"/>
          <w:u w:val="single"/>
        </w:rPr>
      </w:pPr>
      <w:r w:rsidRPr="00E70235">
        <w:rPr>
          <w:rFonts w:ascii="Comic Sans MS" w:hAnsi="Comic Sans MS"/>
          <w:b/>
          <w:bCs/>
          <w:sz w:val="28"/>
          <w:szCs w:val="28"/>
          <w:u w:val="single"/>
        </w:rPr>
        <w:t>A partire da oggi sono aperte le richieste fino ad esaurimento posti e comunque entro</w:t>
      </w:r>
      <w:r w:rsidR="00263AFB" w:rsidRPr="00E70235">
        <w:rPr>
          <w:rFonts w:ascii="Comic Sans MS" w:hAnsi="Comic Sans MS"/>
          <w:b/>
          <w:bCs/>
          <w:sz w:val="28"/>
          <w:szCs w:val="28"/>
          <w:u w:val="single"/>
        </w:rPr>
        <w:t>:</w:t>
      </w:r>
    </w:p>
    <w:p w14:paraId="75E38A43" w14:textId="1BE0D0D2" w:rsidR="00BC473D" w:rsidRPr="00E70235" w:rsidRDefault="00D86C33" w:rsidP="00BC473D">
      <w:pPr>
        <w:jc w:val="both"/>
        <w:rPr>
          <w:rFonts w:ascii="Comic Sans MS" w:hAnsi="Comic Sans MS"/>
          <w:b/>
          <w:bCs/>
          <w:sz w:val="28"/>
          <w:szCs w:val="28"/>
          <w:u w:val="single"/>
        </w:rPr>
      </w:pPr>
      <w:r w:rsidRPr="00E70235">
        <w:rPr>
          <w:rFonts w:ascii="Comic Sans MS" w:hAnsi="Comic Sans MS"/>
          <w:b/>
          <w:bCs/>
          <w:sz w:val="28"/>
          <w:szCs w:val="28"/>
          <w:u w:val="single"/>
        </w:rPr>
        <w:t>Vener</w:t>
      </w:r>
      <w:r w:rsidR="00BC473D" w:rsidRPr="00E70235">
        <w:rPr>
          <w:rFonts w:ascii="Comic Sans MS" w:hAnsi="Comic Sans MS"/>
          <w:b/>
          <w:bCs/>
          <w:sz w:val="28"/>
          <w:szCs w:val="28"/>
          <w:u w:val="single"/>
        </w:rPr>
        <w:t xml:space="preserve">dì </w:t>
      </w:r>
      <w:r w:rsidR="00A20A76" w:rsidRPr="00E70235">
        <w:rPr>
          <w:rFonts w:ascii="Comic Sans MS" w:hAnsi="Comic Sans MS"/>
          <w:b/>
          <w:bCs/>
          <w:sz w:val="28"/>
          <w:szCs w:val="28"/>
          <w:u w:val="single"/>
        </w:rPr>
        <w:t>6</w:t>
      </w:r>
      <w:r w:rsidR="00BC473D" w:rsidRPr="00E70235">
        <w:rPr>
          <w:rFonts w:ascii="Comic Sans MS" w:hAnsi="Comic Sans MS"/>
          <w:b/>
          <w:bCs/>
          <w:sz w:val="28"/>
          <w:szCs w:val="28"/>
          <w:u w:val="single"/>
        </w:rPr>
        <w:t xml:space="preserve"> </w:t>
      </w:r>
      <w:r w:rsidR="00F2217E" w:rsidRPr="00E70235">
        <w:rPr>
          <w:rFonts w:ascii="Comic Sans MS" w:hAnsi="Comic Sans MS"/>
          <w:b/>
          <w:bCs/>
          <w:sz w:val="28"/>
          <w:szCs w:val="28"/>
          <w:u w:val="single"/>
        </w:rPr>
        <w:t>Marzo</w:t>
      </w:r>
      <w:r w:rsidR="00BC473D" w:rsidRPr="00E70235">
        <w:rPr>
          <w:rFonts w:ascii="Comic Sans MS" w:hAnsi="Comic Sans MS"/>
          <w:b/>
          <w:bCs/>
          <w:sz w:val="28"/>
          <w:szCs w:val="28"/>
          <w:u w:val="single"/>
        </w:rPr>
        <w:t xml:space="preserve"> 202</w:t>
      </w:r>
      <w:r w:rsidR="00D35505" w:rsidRPr="00E70235">
        <w:rPr>
          <w:rFonts w:ascii="Comic Sans MS" w:hAnsi="Comic Sans MS"/>
          <w:b/>
          <w:bCs/>
          <w:sz w:val="28"/>
          <w:szCs w:val="28"/>
          <w:u w:val="single"/>
        </w:rPr>
        <w:t>6</w:t>
      </w:r>
      <w:r w:rsidR="00BC473D" w:rsidRPr="00E70235">
        <w:rPr>
          <w:rFonts w:ascii="Comic Sans MS" w:hAnsi="Comic Sans MS"/>
          <w:b/>
          <w:bCs/>
          <w:sz w:val="28"/>
          <w:szCs w:val="28"/>
          <w:u w:val="single"/>
        </w:rPr>
        <w:t xml:space="preserve"> per le recita del </w:t>
      </w:r>
      <w:r w:rsidR="00D52152" w:rsidRPr="00E70235">
        <w:rPr>
          <w:rFonts w:ascii="Comic Sans MS" w:hAnsi="Comic Sans MS"/>
          <w:b/>
          <w:bCs/>
          <w:sz w:val="28"/>
          <w:szCs w:val="28"/>
          <w:u w:val="single"/>
        </w:rPr>
        <w:t>20</w:t>
      </w:r>
      <w:r w:rsidR="00263AFB" w:rsidRPr="00E70235">
        <w:rPr>
          <w:rFonts w:ascii="Comic Sans MS" w:hAnsi="Comic Sans MS"/>
          <w:b/>
          <w:bCs/>
          <w:sz w:val="28"/>
          <w:szCs w:val="28"/>
          <w:u w:val="single"/>
        </w:rPr>
        <w:t xml:space="preserve"> </w:t>
      </w:r>
      <w:r w:rsidR="00D52152" w:rsidRPr="00E70235">
        <w:rPr>
          <w:rFonts w:ascii="Comic Sans MS" w:hAnsi="Comic Sans MS"/>
          <w:b/>
          <w:bCs/>
          <w:sz w:val="28"/>
          <w:szCs w:val="28"/>
          <w:u w:val="single"/>
        </w:rPr>
        <w:t>MARZO</w:t>
      </w:r>
      <w:r w:rsidR="00BC473D" w:rsidRPr="00E70235">
        <w:rPr>
          <w:rFonts w:ascii="Comic Sans MS" w:hAnsi="Comic Sans MS"/>
          <w:b/>
          <w:bCs/>
          <w:sz w:val="28"/>
          <w:szCs w:val="28"/>
          <w:u w:val="single"/>
        </w:rPr>
        <w:t xml:space="preserve"> 202</w:t>
      </w:r>
      <w:r w:rsidR="00C93183" w:rsidRPr="00E70235">
        <w:rPr>
          <w:rFonts w:ascii="Comic Sans MS" w:hAnsi="Comic Sans MS"/>
          <w:b/>
          <w:bCs/>
          <w:sz w:val="28"/>
          <w:szCs w:val="28"/>
          <w:u w:val="single"/>
        </w:rPr>
        <w:t>6</w:t>
      </w:r>
    </w:p>
    <w:p w14:paraId="76DC1048" w14:textId="5F25707B" w:rsidR="00951133" w:rsidRPr="00E70235" w:rsidRDefault="00D7770E" w:rsidP="00951133">
      <w:pPr>
        <w:jc w:val="both"/>
        <w:rPr>
          <w:rFonts w:ascii="Comic Sans MS" w:hAnsi="Comic Sans MS"/>
          <w:b/>
          <w:bCs/>
          <w:sz w:val="28"/>
          <w:szCs w:val="28"/>
          <w:u w:val="single"/>
        </w:rPr>
      </w:pPr>
      <w:r w:rsidRPr="00E70235">
        <w:rPr>
          <w:rFonts w:ascii="Comic Sans MS" w:hAnsi="Comic Sans MS"/>
          <w:b/>
          <w:bCs/>
          <w:sz w:val="28"/>
          <w:szCs w:val="28"/>
          <w:u w:val="single"/>
        </w:rPr>
        <w:t>M</w:t>
      </w:r>
      <w:r w:rsidR="00D86C33" w:rsidRPr="00E70235">
        <w:rPr>
          <w:rFonts w:ascii="Comic Sans MS" w:hAnsi="Comic Sans MS"/>
          <w:b/>
          <w:bCs/>
          <w:sz w:val="28"/>
          <w:szCs w:val="28"/>
          <w:u w:val="single"/>
        </w:rPr>
        <w:t>art</w:t>
      </w:r>
      <w:r w:rsidRPr="00E70235">
        <w:rPr>
          <w:rFonts w:ascii="Comic Sans MS" w:hAnsi="Comic Sans MS"/>
          <w:b/>
          <w:bCs/>
          <w:sz w:val="28"/>
          <w:szCs w:val="28"/>
          <w:u w:val="single"/>
        </w:rPr>
        <w:t>edì</w:t>
      </w:r>
      <w:r w:rsidR="00951133" w:rsidRPr="00E70235">
        <w:rPr>
          <w:rFonts w:ascii="Comic Sans MS" w:hAnsi="Comic Sans MS"/>
          <w:b/>
          <w:bCs/>
          <w:sz w:val="28"/>
          <w:szCs w:val="28"/>
          <w:u w:val="single"/>
        </w:rPr>
        <w:t xml:space="preserve"> </w:t>
      </w:r>
      <w:r w:rsidR="0099064A" w:rsidRPr="00E70235">
        <w:rPr>
          <w:rFonts w:ascii="Comic Sans MS" w:hAnsi="Comic Sans MS"/>
          <w:b/>
          <w:bCs/>
          <w:sz w:val="28"/>
          <w:szCs w:val="28"/>
          <w:u w:val="single"/>
        </w:rPr>
        <w:t>17</w:t>
      </w:r>
      <w:r w:rsidR="00951133" w:rsidRPr="00E70235">
        <w:rPr>
          <w:rFonts w:ascii="Comic Sans MS" w:hAnsi="Comic Sans MS"/>
          <w:b/>
          <w:bCs/>
          <w:sz w:val="28"/>
          <w:szCs w:val="28"/>
          <w:u w:val="single"/>
        </w:rPr>
        <w:t xml:space="preserve"> </w:t>
      </w:r>
      <w:r w:rsidR="00F2217E" w:rsidRPr="00E70235">
        <w:rPr>
          <w:rFonts w:ascii="Comic Sans MS" w:hAnsi="Comic Sans MS"/>
          <w:b/>
          <w:bCs/>
          <w:sz w:val="28"/>
          <w:szCs w:val="28"/>
          <w:u w:val="single"/>
        </w:rPr>
        <w:t>Marzo</w:t>
      </w:r>
      <w:r w:rsidR="00951133" w:rsidRPr="00E70235">
        <w:rPr>
          <w:rFonts w:ascii="Comic Sans MS" w:hAnsi="Comic Sans MS"/>
          <w:b/>
          <w:bCs/>
          <w:sz w:val="28"/>
          <w:szCs w:val="28"/>
          <w:u w:val="single"/>
        </w:rPr>
        <w:t xml:space="preserve"> 202</w:t>
      </w:r>
      <w:r w:rsidR="00D35505" w:rsidRPr="00E70235">
        <w:rPr>
          <w:rFonts w:ascii="Comic Sans MS" w:hAnsi="Comic Sans MS"/>
          <w:b/>
          <w:bCs/>
          <w:sz w:val="28"/>
          <w:szCs w:val="28"/>
          <w:u w:val="single"/>
        </w:rPr>
        <w:t>6</w:t>
      </w:r>
      <w:r w:rsidR="00951133" w:rsidRPr="00E70235">
        <w:rPr>
          <w:rFonts w:ascii="Comic Sans MS" w:hAnsi="Comic Sans MS"/>
          <w:b/>
          <w:bCs/>
          <w:sz w:val="28"/>
          <w:szCs w:val="28"/>
          <w:u w:val="single"/>
        </w:rPr>
        <w:t xml:space="preserve"> per le recita del </w:t>
      </w:r>
      <w:r w:rsidR="00D52152" w:rsidRPr="00E70235">
        <w:rPr>
          <w:rFonts w:ascii="Comic Sans MS" w:hAnsi="Comic Sans MS"/>
          <w:b/>
          <w:bCs/>
          <w:sz w:val="28"/>
          <w:szCs w:val="28"/>
          <w:u w:val="single"/>
        </w:rPr>
        <w:t>24</w:t>
      </w:r>
      <w:r w:rsidR="0076707B" w:rsidRPr="00E70235">
        <w:rPr>
          <w:rFonts w:ascii="Comic Sans MS" w:hAnsi="Comic Sans MS"/>
          <w:b/>
          <w:bCs/>
          <w:sz w:val="28"/>
          <w:szCs w:val="28"/>
          <w:u w:val="single"/>
        </w:rPr>
        <w:t xml:space="preserve"> </w:t>
      </w:r>
      <w:r w:rsidR="00D52152" w:rsidRPr="00E70235">
        <w:rPr>
          <w:rFonts w:ascii="Comic Sans MS" w:hAnsi="Comic Sans MS"/>
          <w:b/>
          <w:bCs/>
          <w:sz w:val="28"/>
          <w:szCs w:val="28"/>
          <w:u w:val="single"/>
        </w:rPr>
        <w:t xml:space="preserve">MARZO </w:t>
      </w:r>
      <w:r w:rsidR="00951133" w:rsidRPr="00E70235">
        <w:rPr>
          <w:rFonts w:ascii="Comic Sans MS" w:hAnsi="Comic Sans MS"/>
          <w:b/>
          <w:bCs/>
          <w:sz w:val="28"/>
          <w:szCs w:val="28"/>
          <w:u w:val="single"/>
        </w:rPr>
        <w:t>202</w:t>
      </w:r>
      <w:r w:rsidR="00C93183" w:rsidRPr="00E70235">
        <w:rPr>
          <w:rFonts w:ascii="Comic Sans MS" w:hAnsi="Comic Sans MS"/>
          <w:b/>
          <w:bCs/>
          <w:sz w:val="28"/>
          <w:szCs w:val="28"/>
          <w:u w:val="single"/>
        </w:rPr>
        <w:t>6</w:t>
      </w:r>
    </w:p>
    <w:p w14:paraId="6DF8A4ED" w14:textId="77777777" w:rsidR="00951133" w:rsidRDefault="00951133" w:rsidP="00193A1D">
      <w:pPr>
        <w:jc w:val="both"/>
        <w:rPr>
          <w:rFonts w:ascii="Comic Sans MS" w:hAnsi="Comic Sans MS"/>
          <w:b/>
          <w:bCs/>
          <w:color w:val="0000CC"/>
          <w:sz w:val="32"/>
          <w:szCs w:val="32"/>
          <w:u w:val="single"/>
        </w:rPr>
      </w:pPr>
    </w:p>
    <w:p w14:paraId="515024A3" w14:textId="4C7DE417" w:rsidR="000565AD" w:rsidRDefault="000565AD" w:rsidP="00193A1D">
      <w:pPr>
        <w:jc w:val="both"/>
        <w:rPr>
          <w:rFonts w:ascii="Comic Sans MS" w:hAnsi="Comic Sans MS"/>
          <w:b/>
          <w:bCs/>
          <w:color w:val="0000CC"/>
          <w:sz w:val="32"/>
          <w:szCs w:val="32"/>
          <w:u w:val="single"/>
        </w:rPr>
      </w:pPr>
      <w:r w:rsidRPr="000565AD">
        <w:rPr>
          <w:rFonts w:ascii="Comic Sans MS" w:hAnsi="Comic Sans MS"/>
          <w:b/>
          <w:bCs/>
          <w:color w:val="0000CC"/>
          <w:sz w:val="32"/>
          <w:szCs w:val="32"/>
          <w:u w:val="single"/>
        </w:rPr>
        <w:t>PLATEE NON DISPONIBILI</w:t>
      </w:r>
    </w:p>
    <w:p w14:paraId="61B011C7" w14:textId="77777777" w:rsidR="000565AD" w:rsidRPr="000565AD" w:rsidRDefault="000565AD" w:rsidP="00193A1D">
      <w:pPr>
        <w:jc w:val="both"/>
        <w:rPr>
          <w:rFonts w:ascii="Comic Sans MS" w:hAnsi="Comic Sans MS"/>
          <w:b/>
          <w:bCs/>
          <w:color w:val="0000CC"/>
          <w:sz w:val="32"/>
          <w:szCs w:val="32"/>
          <w:u w:val="single"/>
        </w:rPr>
      </w:pPr>
    </w:p>
    <w:p w14:paraId="3033818D" w14:textId="69FAB073" w:rsidR="00193A1D" w:rsidRPr="00231C31" w:rsidRDefault="00193A1D" w:rsidP="00365AAE">
      <w:pPr>
        <w:rPr>
          <w:rFonts w:ascii="Comic Sans MS" w:hAnsi="Comic Sans MS"/>
          <w:b/>
          <w:color w:val="FF0000"/>
          <w:sz w:val="32"/>
          <w:szCs w:val="32"/>
        </w:rPr>
      </w:pPr>
      <w:r w:rsidRPr="00231C31">
        <w:rPr>
          <w:rFonts w:ascii="Comic Sans MS" w:hAnsi="Comic Sans MS"/>
          <w:b/>
          <w:bCs/>
          <w:color w:val="FF0000"/>
          <w:sz w:val="32"/>
          <w:szCs w:val="32"/>
          <w:u w:val="single"/>
        </w:rPr>
        <w:t>Si ricorda che i palchi vanno acquistati per intero</w:t>
      </w:r>
    </w:p>
    <w:p w14:paraId="42FDBC6A" w14:textId="635036CA" w:rsidR="00193A1D" w:rsidRPr="00231C31" w:rsidRDefault="00193A1D" w:rsidP="00365AAE">
      <w:pPr>
        <w:rPr>
          <w:rFonts w:ascii="Comic Sans MS" w:hAnsi="Comic Sans MS"/>
          <w:b/>
          <w:color w:val="FF0000"/>
          <w:sz w:val="32"/>
          <w:szCs w:val="32"/>
        </w:rPr>
      </w:pPr>
      <w:r w:rsidRPr="00231C31">
        <w:rPr>
          <w:rFonts w:ascii="Comic Sans MS" w:hAnsi="Comic Sans MS"/>
          <w:b/>
          <w:bCs/>
          <w:color w:val="FF0000"/>
          <w:sz w:val="32"/>
          <w:szCs w:val="32"/>
          <w:u w:val="single"/>
        </w:rPr>
        <w:t>“</w:t>
      </w:r>
      <w:r w:rsidRPr="00231C31">
        <w:rPr>
          <w:rFonts w:ascii="Comic Sans MS" w:hAnsi="Comic Sans MS"/>
          <w:b/>
          <w:color w:val="FF0000"/>
          <w:sz w:val="32"/>
          <w:szCs w:val="32"/>
          <w:u w:val="single"/>
        </w:rPr>
        <w:t>IL PAGAMENTO DEI BIGLIETTI RICHIESTI,</w:t>
      </w:r>
      <w:r>
        <w:rPr>
          <w:rFonts w:ascii="Comic Sans MS" w:hAnsi="Comic Sans MS"/>
          <w:b/>
          <w:color w:val="FF0000"/>
          <w:sz w:val="32"/>
          <w:szCs w:val="32"/>
          <w:u w:val="single"/>
        </w:rPr>
        <w:t xml:space="preserve"> </w:t>
      </w:r>
      <w:r w:rsidRPr="00231C31">
        <w:rPr>
          <w:rFonts w:ascii="Comic Sans MS" w:hAnsi="Comic Sans MS"/>
          <w:b/>
          <w:color w:val="FF0000"/>
          <w:sz w:val="32"/>
          <w:szCs w:val="32"/>
          <w:u w:val="single"/>
        </w:rPr>
        <w:t xml:space="preserve">(COSI’ COME PREVISTO DAL REGOLAMENTO) ANDRÀ EFFETTUATO, </w:t>
      </w:r>
      <w:r w:rsidRPr="00231C31">
        <w:rPr>
          <w:rFonts w:ascii="Comic Sans MS" w:hAnsi="Comic Sans MS"/>
          <w:b/>
          <w:bCs/>
          <w:color w:val="FF0000"/>
          <w:sz w:val="32"/>
          <w:szCs w:val="32"/>
          <w:u w:val="single"/>
        </w:rPr>
        <w:t>PREFERIBILMENTE CON BONIFICO</w:t>
      </w:r>
      <w:r w:rsidRPr="00231C31">
        <w:rPr>
          <w:rFonts w:ascii="Comic Sans MS" w:hAnsi="Comic Sans MS"/>
          <w:b/>
          <w:color w:val="FF0000"/>
          <w:sz w:val="32"/>
          <w:szCs w:val="32"/>
          <w:u w:val="single"/>
        </w:rPr>
        <w:t>,</w:t>
      </w:r>
    </w:p>
    <w:p w14:paraId="1B31FF35" w14:textId="77777777" w:rsidR="00193A1D" w:rsidRDefault="00193A1D" w:rsidP="00365AAE">
      <w:pPr>
        <w:rPr>
          <w:rFonts w:ascii="Comic Sans MS" w:hAnsi="Comic Sans MS"/>
          <w:b/>
          <w:color w:val="FF0000"/>
          <w:sz w:val="32"/>
          <w:szCs w:val="32"/>
          <w:u w:val="single"/>
        </w:rPr>
      </w:pPr>
      <w:r w:rsidRPr="00231C31">
        <w:rPr>
          <w:rFonts w:ascii="Comic Sans MS" w:hAnsi="Comic Sans MS"/>
          <w:b/>
          <w:color w:val="FF0000"/>
          <w:sz w:val="32"/>
          <w:szCs w:val="32"/>
          <w:u w:val="single"/>
        </w:rPr>
        <w:t xml:space="preserve">ALLA CONFERMA DEL POSTO ASSEGNATO E COMUNQUE NON OLTRE </w:t>
      </w:r>
      <w:r>
        <w:rPr>
          <w:rFonts w:ascii="Comic Sans MS" w:hAnsi="Comic Sans MS"/>
          <w:b/>
          <w:color w:val="FF0000"/>
          <w:sz w:val="32"/>
          <w:szCs w:val="32"/>
          <w:u w:val="single"/>
        </w:rPr>
        <w:t>20</w:t>
      </w:r>
      <w:r w:rsidRPr="00231C31">
        <w:rPr>
          <w:rFonts w:ascii="Comic Sans MS" w:hAnsi="Comic Sans MS"/>
          <w:b/>
          <w:color w:val="FF0000"/>
          <w:sz w:val="32"/>
          <w:szCs w:val="32"/>
          <w:u w:val="single"/>
        </w:rPr>
        <w:t xml:space="preserve"> GG DALLA DATA DELLA RAPPRESENTAZIONE</w:t>
      </w:r>
    </w:p>
    <w:p w14:paraId="68185FC8" w14:textId="77777777" w:rsidR="00193A1D" w:rsidRDefault="00193A1D" w:rsidP="00365AAE">
      <w:pPr>
        <w:rPr>
          <w:rFonts w:ascii="Comic Sans MS" w:hAnsi="Comic Sans MS"/>
          <w:b/>
          <w:color w:val="FF0000"/>
          <w:sz w:val="32"/>
          <w:szCs w:val="32"/>
          <w:u w:val="single"/>
        </w:rPr>
      </w:pPr>
    </w:p>
    <w:p w14:paraId="60F8C073" w14:textId="0FC8F1AF" w:rsidR="00EC7362" w:rsidRPr="00295BAB" w:rsidRDefault="00EC7362" w:rsidP="00E25F9B">
      <w:pPr>
        <w:rPr>
          <w:color w:val="0000CC"/>
        </w:rPr>
      </w:pPr>
    </w:p>
    <w:sectPr w:rsidR="00EC7362" w:rsidRPr="00295BAB">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D49F8" w14:textId="77777777" w:rsidR="00391039" w:rsidRDefault="00391039" w:rsidP="00E425AA">
      <w:r>
        <w:separator/>
      </w:r>
    </w:p>
  </w:endnote>
  <w:endnote w:type="continuationSeparator" w:id="0">
    <w:p w14:paraId="5A732345" w14:textId="77777777" w:rsidR="00391039" w:rsidRDefault="00391039" w:rsidP="00E4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2BE18" w14:textId="084AD76D" w:rsidR="00E425AA" w:rsidRDefault="00E425AA" w:rsidP="00E425AA">
    <w:pPr>
      <w:pStyle w:val="Pidipagina"/>
      <w:jc w:val="center"/>
      <w:rPr>
        <w:rFonts w:ascii="Century Gothic" w:hAnsi="Century Gothic"/>
        <w:sz w:val="22"/>
      </w:rPr>
    </w:pPr>
  </w:p>
  <w:p w14:paraId="711CD87B" w14:textId="77777777" w:rsidR="00E425AA" w:rsidRDefault="00E425A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747EE" w14:textId="77777777" w:rsidR="00391039" w:rsidRDefault="00391039" w:rsidP="00E425AA">
      <w:r>
        <w:separator/>
      </w:r>
    </w:p>
  </w:footnote>
  <w:footnote w:type="continuationSeparator" w:id="0">
    <w:p w14:paraId="2362912D" w14:textId="77777777" w:rsidR="00391039" w:rsidRDefault="00391039" w:rsidP="00E42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2AA7" w14:textId="31837A4E" w:rsidR="00E425AA" w:rsidRDefault="00E425AA">
    <w:pPr>
      <w:pStyle w:val="Intestazione"/>
    </w:pPr>
    <w:r>
      <w:rPr>
        <w:noProof/>
      </w:rPr>
      <w:drawing>
        <wp:inline distT="0" distB="0" distL="0" distR="0" wp14:anchorId="60679CF7" wp14:editId="2B102AA2">
          <wp:extent cx="2028825" cy="695325"/>
          <wp:effectExtent l="0" t="0" r="9525" b="9525"/>
          <wp:docPr id="139079274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695325"/>
                  </a:xfrm>
                  <a:prstGeom prst="rect">
                    <a:avLst/>
                  </a:prstGeom>
                  <a:noFill/>
                  <a:ln>
                    <a:noFill/>
                  </a:ln>
                </pic:spPr>
              </pic:pic>
            </a:graphicData>
          </a:graphic>
        </wp:inline>
      </w:drawing>
    </w: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5AA"/>
    <w:rsid w:val="000565AD"/>
    <w:rsid w:val="00057B94"/>
    <w:rsid w:val="0007490C"/>
    <w:rsid w:val="000B3EC2"/>
    <w:rsid w:val="000B6C05"/>
    <w:rsid w:val="00193A1D"/>
    <w:rsid w:val="00193B9A"/>
    <w:rsid w:val="00203AE9"/>
    <w:rsid w:val="00216463"/>
    <w:rsid w:val="00263AFB"/>
    <w:rsid w:val="00295BAB"/>
    <w:rsid w:val="002A6ADD"/>
    <w:rsid w:val="002E4B91"/>
    <w:rsid w:val="003448D6"/>
    <w:rsid w:val="00365AAE"/>
    <w:rsid w:val="00391039"/>
    <w:rsid w:val="003A49D9"/>
    <w:rsid w:val="004456CD"/>
    <w:rsid w:val="00493682"/>
    <w:rsid w:val="004B3681"/>
    <w:rsid w:val="004D37AD"/>
    <w:rsid w:val="004D5F25"/>
    <w:rsid w:val="004E29CB"/>
    <w:rsid w:val="0051489F"/>
    <w:rsid w:val="005345B8"/>
    <w:rsid w:val="005E3DCF"/>
    <w:rsid w:val="006051BB"/>
    <w:rsid w:val="0076552A"/>
    <w:rsid w:val="0076707B"/>
    <w:rsid w:val="00774950"/>
    <w:rsid w:val="0081063B"/>
    <w:rsid w:val="00830F94"/>
    <w:rsid w:val="008A4D5C"/>
    <w:rsid w:val="00924384"/>
    <w:rsid w:val="00951133"/>
    <w:rsid w:val="00981D95"/>
    <w:rsid w:val="0099064A"/>
    <w:rsid w:val="009978F6"/>
    <w:rsid w:val="009F567D"/>
    <w:rsid w:val="00A1620D"/>
    <w:rsid w:val="00A20A76"/>
    <w:rsid w:val="00A82DDD"/>
    <w:rsid w:val="00AA2005"/>
    <w:rsid w:val="00AE2FD9"/>
    <w:rsid w:val="00AE458F"/>
    <w:rsid w:val="00AF37D0"/>
    <w:rsid w:val="00BA7AC1"/>
    <w:rsid w:val="00BC473D"/>
    <w:rsid w:val="00C93183"/>
    <w:rsid w:val="00CE14F5"/>
    <w:rsid w:val="00CF0C44"/>
    <w:rsid w:val="00D1333B"/>
    <w:rsid w:val="00D35505"/>
    <w:rsid w:val="00D52152"/>
    <w:rsid w:val="00D7770E"/>
    <w:rsid w:val="00D86C33"/>
    <w:rsid w:val="00DB64D6"/>
    <w:rsid w:val="00E25F9B"/>
    <w:rsid w:val="00E425AA"/>
    <w:rsid w:val="00E70235"/>
    <w:rsid w:val="00E84578"/>
    <w:rsid w:val="00EB1AB0"/>
    <w:rsid w:val="00EC7362"/>
    <w:rsid w:val="00F2217E"/>
    <w:rsid w:val="00FA0570"/>
    <w:rsid w:val="00FE37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4C6EE"/>
  <w15:chartTrackingRefBased/>
  <w15:docId w15:val="{81A79660-2B53-4E09-8695-67E6D181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425AA"/>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E425A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E425A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E425AA"/>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E425AA"/>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Titolo5">
    <w:name w:val="heading 5"/>
    <w:basedOn w:val="Normale"/>
    <w:next w:val="Normale"/>
    <w:link w:val="Titolo5Carattere"/>
    <w:uiPriority w:val="9"/>
    <w:semiHidden/>
    <w:unhideWhenUsed/>
    <w:qFormat/>
    <w:rsid w:val="00E425AA"/>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Titolo6">
    <w:name w:val="heading 6"/>
    <w:basedOn w:val="Normale"/>
    <w:next w:val="Normale"/>
    <w:link w:val="Titolo6Carattere"/>
    <w:uiPriority w:val="9"/>
    <w:semiHidden/>
    <w:unhideWhenUsed/>
    <w:qFormat/>
    <w:rsid w:val="00E425A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olo7">
    <w:name w:val="heading 7"/>
    <w:basedOn w:val="Normale"/>
    <w:next w:val="Normale"/>
    <w:link w:val="Titolo7Carattere"/>
    <w:uiPriority w:val="9"/>
    <w:semiHidden/>
    <w:unhideWhenUsed/>
    <w:qFormat/>
    <w:rsid w:val="00E425A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olo8">
    <w:name w:val="heading 8"/>
    <w:basedOn w:val="Normale"/>
    <w:next w:val="Normale"/>
    <w:link w:val="Titolo8Carattere"/>
    <w:uiPriority w:val="9"/>
    <w:semiHidden/>
    <w:unhideWhenUsed/>
    <w:qFormat/>
    <w:rsid w:val="00E425A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olo9">
    <w:name w:val="heading 9"/>
    <w:basedOn w:val="Normale"/>
    <w:next w:val="Normale"/>
    <w:link w:val="Titolo9Carattere"/>
    <w:uiPriority w:val="9"/>
    <w:semiHidden/>
    <w:unhideWhenUsed/>
    <w:qFormat/>
    <w:rsid w:val="00E425A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425A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E425A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E425A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E425A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E425A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E425A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425A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425A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425AA"/>
    <w:rPr>
      <w:rFonts w:eastAsiaTheme="majorEastAsia" w:cstheme="majorBidi"/>
      <w:color w:val="272727" w:themeColor="text1" w:themeTint="D8"/>
    </w:rPr>
  </w:style>
  <w:style w:type="paragraph" w:styleId="Titolo">
    <w:name w:val="Title"/>
    <w:basedOn w:val="Normale"/>
    <w:next w:val="Normale"/>
    <w:link w:val="TitoloCarattere"/>
    <w:uiPriority w:val="10"/>
    <w:qFormat/>
    <w:rsid w:val="00E425A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E425A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425A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E425A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425A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zioneCarattere">
    <w:name w:val="Citazione Carattere"/>
    <w:basedOn w:val="Carpredefinitoparagrafo"/>
    <w:link w:val="Citazione"/>
    <w:uiPriority w:val="29"/>
    <w:rsid w:val="00E425AA"/>
    <w:rPr>
      <w:i/>
      <w:iCs/>
      <w:color w:val="404040" w:themeColor="text1" w:themeTint="BF"/>
    </w:rPr>
  </w:style>
  <w:style w:type="paragraph" w:styleId="Paragrafoelenco">
    <w:name w:val="List Paragraph"/>
    <w:basedOn w:val="Normale"/>
    <w:uiPriority w:val="34"/>
    <w:qFormat/>
    <w:rsid w:val="00E425A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Enfasiintensa">
    <w:name w:val="Intense Emphasis"/>
    <w:basedOn w:val="Carpredefinitoparagrafo"/>
    <w:uiPriority w:val="21"/>
    <w:qFormat/>
    <w:rsid w:val="00E425AA"/>
    <w:rPr>
      <w:i/>
      <w:iCs/>
      <w:color w:val="2F5496" w:themeColor="accent1" w:themeShade="BF"/>
    </w:rPr>
  </w:style>
  <w:style w:type="paragraph" w:styleId="Citazioneintensa">
    <w:name w:val="Intense Quote"/>
    <w:basedOn w:val="Normale"/>
    <w:next w:val="Normale"/>
    <w:link w:val="CitazioneintensaCarattere"/>
    <w:uiPriority w:val="30"/>
    <w:qFormat/>
    <w:rsid w:val="00E425A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itazioneintensaCarattere">
    <w:name w:val="Citazione intensa Carattere"/>
    <w:basedOn w:val="Carpredefinitoparagrafo"/>
    <w:link w:val="Citazioneintensa"/>
    <w:uiPriority w:val="30"/>
    <w:rsid w:val="00E425AA"/>
    <w:rPr>
      <w:i/>
      <w:iCs/>
      <w:color w:val="2F5496" w:themeColor="accent1" w:themeShade="BF"/>
    </w:rPr>
  </w:style>
  <w:style w:type="character" w:styleId="Riferimentointenso">
    <w:name w:val="Intense Reference"/>
    <w:basedOn w:val="Carpredefinitoparagrafo"/>
    <w:uiPriority w:val="32"/>
    <w:qFormat/>
    <w:rsid w:val="00E425AA"/>
    <w:rPr>
      <w:b/>
      <w:bCs/>
      <w:smallCaps/>
      <w:color w:val="2F5496" w:themeColor="accent1" w:themeShade="BF"/>
      <w:spacing w:val="5"/>
    </w:rPr>
  </w:style>
  <w:style w:type="paragraph" w:styleId="Intestazione">
    <w:name w:val="header"/>
    <w:basedOn w:val="Normale"/>
    <w:link w:val="IntestazioneCarattere"/>
    <w:uiPriority w:val="99"/>
    <w:unhideWhenUsed/>
    <w:rsid w:val="00E425AA"/>
    <w:pPr>
      <w:tabs>
        <w:tab w:val="center" w:pos="4819"/>
        <w:tab w:val="right" w:pos="9638"/>
      </w:tabs>
    </w:pPr>
  </w:style>
  <w:style w:type="character" w:customStyle="1" w:styleId="IntestazioneCarattere">
    <w:name w:val="Intestazione Carattere"/>
    <w:basedOn w:val="Carpredefinitoparagrafo"/>
    <w:link w:val="Intestazione"/>
    <w:uiPriority w:val="99"/>
    <w:rsid w:val="00E425AA"/>
    <w:rPr>
      <w:rFonts w:ascii="Times New Roman" w:eastAsia="Times New Roman" w:hAnsi="Times New Roman" w:cs="Times New Roman"/>
      <w:kern w:val="0"/>
      <w:sz w:val="24"/>
      <w:szCs w:val="24"/>
      <w:lang w:eastAsia="it-IT"/>
      <w14:ligatures w14:val="none"/>
    </w:rPr>
  </w:style>
  <w:style w:type="paragraph" w:styleId="Pidipagina">
    <w:name w:val="footer"/>
    <w:basedOn w:val="Normale"/>
    <w:link w:val="PidipaginaCarattere"/>
    <w:uiPriority w:val="99"/>
    <w:unhideWhenUsed/>
    <w:rsid w:val="00E425AA"/>
    <w:pPr>
      <w:tabs>
        <w:tab w:val="center" w:pos="4819"/>
        <w:tab w:val="right" w:pos="9638"/>
      </w:tabs>
    </w:pPr>
  </w:style>
  <w:style w:type="character" w:customStyle="1" w:styleId="PidipaginaCarattere">
    <w:name w:val="Piè di pagina Carattere"/>
    <w:basedOn w:val="Carpredefinitoparagrafo"/>
    <w:link w:val="Pidipagina"/>
    <w:uiPriority w:val="99"/>
    <w:rsid w:val="00E425AA"/>
    <w:rPr>
      <w:rFonts w:ascii="Times New Roman" w:eastAsia="Times New Roman" w:hAnsi="Times New Roman" w:cs="Times New Roman"/>
      <w:kern w:val="0"/>
      <w:sz w:val="24"/>
      <w:szCs w:val="24"/>
      <w:lang w:eastAsia="it-IT"/>
      <w14:ligatures w14:val="none"/>
    </w:rPr>
  </w:style>
  <w:style w:type="character" w:styleId="Collegamentoipertestuale">
    <w:name w:val="Hyperlink"/>
    <w:rsid w:val="00193A1D"/>
    <w:rPr>
      <w:color w:val="0000FF"/>
      <w:u w:val="single"/>
    </w:rPr>
  </w:style>
  <w:style w:type="character" w:styleId="Menzionenonrisolta">
    <w:name w:val="Unresolved Mention"/>
    <w:basedOn w:val="Carpredefinitoparagrafo"/>
    <w:uiPriority w:val="99"/>
    <w:semiHidden/>
    <w:unhideWhenUsed/>
    <w:rsid w:val="00514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350</Words>
  <Characters>1998</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Consulta dei Lavoratori</dc:creator>
  <cp:keywords/>
  <dc:description/>
  <cp:lastModifiedBy>Pierluigi Bisceglia</cp:lastModifiedBy>
  <cp:revision>23</cp:revision>
  <dcterms:created xsi:type="dcterms:W3CDTF">2026-01-29T14:44:00Z</dcterms:created>
  <dcterms:modified xsi:type="dcterms:W3CDTF">2026-01-29T15:59:00Z</dcterms:modified>
</cp:coreProperties>
</file>